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4BFF5E7" w14:textId="2E5F9758" w:rsidR="00B32DF9" w:rsidRPr="005E7629" w:rsidRDefault="000679CA" w:rsidP="00B32DF9">
      <w:pPr>
        <w:jc w:val="center"/>
        <w:rPr>
          <w:rFonts w:asciiTheme="minorHAnsi" w:hAnsiTheme="minorHAnsi" w:cstheme="minorHAnsi"/>
          <w:b/>
          <w:sz w:val="22"/>
          <w:szCs w:val="22"/>
        </w:rPr>
      </w:pPr>
      <w:r>
        <w:rPr>
          <w:rFonts w:asciiTheme="minorHAnsi" w:hAnsiTheme="minorHAnsi" w:cstheme="minorHAnsi"/>
          <w:noProof/>
          <w:sz w:val="22"/>
          <w:szCs w:val="22"/>
        </w:rPr>
        <w:drawing>
          <wp:anchor distT="0" distB="0" distL="114300" distR="114300" simplePos="0" relativeHeight="251664384" behindDoc="0" locked="0" layoutInCell="1" allowOverlap="1" wp14:anchorId="36C2D93A" wp14:editId="01A1DD40">
            <wp:simplePos x="0" y="0"/>
            <wp:positionH relativeFrom="column">
              <wp:posOffset>-184933</wp:posOffset>
            </wp:positionH>
            <wp:positionV relativeFrom="paragraph">
              <wp:posOffset>0</wp:posOffset>
            </wp:positionV>
            <wp:extent cx="1934845" cy="146685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34845" cy="1466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497144" w14:textId="2B73758A" w:rsidR="00B32DF9" w:rsidRPr="005E7629" w:rsidRDefault="00B32DF9" w:rsidP="00B32DF9">
      <w:pPr>
        <w:jc w:val="center"/>
        <w:rPr>
          <w:rFonts w:asciiTheme="minorHAnsi" w:hAnsiTheme="minorHAnsi" w:cstheme="minorHAnsi"/>
          <w:b/>
          <w:sz w:val="22"/>
          <w:szCs w:val="22"/>
        </w:rPr>
      </w:pPr>
    </w:p>
    <w:p w14:paraId="038B0916" w14:textId="21424F9F" w:rsidR="00150931" w:rsidRDefault="00CF140D" w:rsidP="00B32DF9">
      <w:pPr>
        <w:jc w:val="center"/>
        <w:rPr>
          <w:rFonts w:asciiTheme="minorHAnsi" w:hAnsiTheme="minorHAnsi" w:cstheme="minorHAnsi"/>
          <w:b/>
          <w:color w:val="FF0000"/>
          <w:sz w:val="52"/>
          <w:szCs w:val="40"/>
        </w:rPr>
      </w:pPr>
      <w:r>
        <w:rPr>
          <w:rFonts w:asciiTheme="minorHAnsi" w:hAnsiTheme="minorHAnsi" w:cstheme="minorHAnsi"/>
          <w:b/>
          <w:color w:val="FF0000"/>
          <w:sz w:val="52"/>
          <w:szCs w:val="40"/>
        </w:rPr>
        <w:t xml:space="preserve">                            </w:t>
      </w:r>
      <w:r>
        <w:rPr>
          <w:noProof/>
        </w:rPr>
        <w:drawing>
          <wp:inline distT="0" distB="0" distL="0" distR="0" wp14:anchorId="143BB0BF" wp14:editId="7004EBB0">
            <wp:extent cx="1915886" cy="959272"/>
            <wp:effectExtent l="0" t="0" r="0" b="0"/>
            <wp:docPr id="1582681056" name="Picture 2" descr="A blue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681056" name="Picture 2" descr="A blue and black logo&#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48076" cy="975389"/>
                    </a:xfrm>
                    <a:prstGeom prst="rect">
                      <a:avLst/>
                    </a:prstGeom>
                    <a:noFill/>
                    <a:ln>
                      <a:noFill/>
                    </a:ln>
                  </pic:spPr>
                </pic:pic>
              </a:graphicData>
            </a:graphic>
          </wp:inline>
        </w:drawing>
      </w:r>
    </w:p>
    <w:p w14:paraId="07E83A22" w14:textId="77777777" w:rsidR="00150931" w:rsidRDefault="00150931" w:rsidP="00B32DF9">
      <w:pPr>
        <w:jc w:val="center"/>
        <w:rPr>
          <w:rFonts w:asciiTheme="minorHAnsi" w:hAnsiTheme="minorHAnsi" w:cstheme="minorHAnsi"/>
          <w:b/>
          <w:color w:val="FF0000"/>
          <w:sz w:val="52"/>
          <w:szCs w:val="40"/>
        </w:rPr>
      </w:pPr>
    </w:p>
    <w:p w14:paraId="730AD31C" w14:textId="77777777" w:rsidR="00150931" w:rsidRDefault="00150931" w:rsidP="00B32DF9">
      <w:pPr>
        <w:jc w:val="center"/>
        <w:rPr>
          <w:rFonts w:asciiTheme="minorHAnsi" w:hAnsiTheme="minorHAnsi" w:cstheme="minorHAnsi"/>
          <w:b/>
          <w:color w:val="FF0000"/>
          <w:sz w:val="52"/>
          <w:szCs w:val="40"/>
        </w:rPr>
      </w:pPr>
    </w:p>
    <w:p w14:paraId="0151D22F" w14:textId="77777777" w:rsidR="00150931" w:rsidRDefault="00150931" w:rsidP="00B32DF9">
      <w:pPr>
        <w:jc w:val="center"/>
        <w:rPr>
          <w:rFonts w:asciiTheme="minorHAnsi" w:hAnsiTheme="minorHAnsi" w:cstheme="minorHAnsi"/>
          <w:b/>
          <w:color w:val="FF0000"/>
          <w:sz w:val="52"/>
          <w:szCs w:val="40"/>
        </w:rPr>
      </w:pPr>
    </w:p>
    <w:p w14:paraId="53258A98" w14:textId="45977ACD" w:rsidR="0011447D" w:rsidRDefault="0011447D" w:rsidP="00B32DF9">
      <w:pPr>
        <w:jc w:val="center"/>
        <w:rPr>
          <w:rFonts w:asciiTheme="minorHAnsi" w:hAnsiTheme="minorHAnsi" w:cstheme="minorHAnsi"/>
          <w:b/>
          <w:sz w:val="56"/>
          <w:szCs w:val="56"/>
        </w:rPr>
      </w:pPr>
      <w:r>
        <w:rPr>
          <w:rFonts w:asciiTheme="minorHAnsi" w:hAnsiTheme="minorHAnsi" w:cstheme="minorHAnsi"/>
          <w:b/>
          <w:sz w:val="56"/>
          <w:szCs w:val="56"/>
        </w:rPr>
        <w:t>Stanton College Preparatory</w:t>
      </w:r>
    </w:p>
    <w:p w14:paraId="3AF9160A" w14:textId="7A8A0F6A" w:rsidR="00B32DF9" w:rsidRPr="009D0F29" w:rsidRDefault="002E45A8" w:rsidP="0011447D">
      <w:pPr>
        <w:ind w:left="2880"/>
        <w:rPr>
          <w:rFonts w:asciiTheme="minorHAnsi" w:hAnsiTheme="minorHAnsi" w:cstheme="minorHAnsi"/>
          <w:b/>
          <w:sz w:val="56"/>
          <w:szCs w:val="56"/>
        </w:rPr>
      </w:pPr>
      <w:r>
        <w:rPr>
          <w:rFonts w:asciiTheme="minorHAnsi" w:hAnsiTheme="minorHAnsi" w:cstheme="minorHAnsi"/>
          <w:b/>
          <w:sz w:val="56"/>
          <w:szCs w:val="56"/>
        </w:rPr>
        <w:t xml:space="preserve"> </w:t>
      </w:r>
      <w:r w:rsidR="0011447D">
        <w:rPr>
          <w:rFonts w:asciiTheme="minorHAnsi" w:hAnsiTheme="minorHAnsi" w:cstheme="minorHAnsi"/>
          <w:b/>
          <w:sz w:val="56"/>
          <w:szCs w:val="56"/>
        </w:rPr>
        <w:t xml:space="preserve">   </w:t>
      </w:r>
      <w:r w:rsidR="00150931" w:rsidRPr="009D0F29">
        <w:rPr>
          <w:rFonts w:asciiTheme="minorHAnsi" w:hAnsiTheme="minorHAnsi" w:cstheme="minorHAnsi"/>
          <w:b/>
          <w:sz w:val="56"/>
          <w:szCs w:val="56"/>
        </w:rPr>
        <w:t>High School</w:t>
      </w:r>
    </w:p>
    <w:p w14:paraId="00CF439F" w14:textId="44E0AFE9" w:rsidR="00B32DF9" w:rsidRPr="009D0F29" w:rsidRDefault="00335618" w:rsidP="00B32DF9">
      <w:pPr>
        <w:jc w:val="center"/>
        <w:rPr>
          <w:rFonts w:asciiTheme="minorHAnsi" w:hAnsiTheme="minorHAnsi" w:cstheme="minorHAnsi"/>
          <w:b/>
          <w:sz w:val="56"/>
          <w:szCs w:val="56"/>
        </w:rPr>
      </w:pPr>
      <w:r w:rsidRPr="009D0F29">
        <w:rPr>
          <w:rFonts w:asciiTheme="minorHAnsi" w:hAnsiTheme="minorHAnsi" w:cstheme="minorHAnsi"/>
          <w:b/>
          <w:sz w:val="56"/>
          <w:szCs w:val="56"/>
        </w:rPr>
        <w:t>Coaches Packet 20</w:t>
      </w:r>
      <w:r w:rsidR="00C16833">
        <w:rPr>
          <w:rFonts w:asciiTheme="minorHAnsi" w:hAnsiTheme="minorHAnsi" w:cstheme="minorHAnsi"/>
          <w:b/>
          <w:sz w:val="56"/>
          <w:szCs w:val="56"/>
        </w:rPr>
        <w:t>2</w:t>
      </w:r>
      <w:r w:rsidR="00652CA0">
        <w:rPr>
          <w:rFonts w:asciiTheme="minorHAnsi" w:hAnsiTheme="minorHAnsi" w:cstheme="minorHAnsi"/>
          <w:b/>
          <w:sz w:val="56"/>
          <w:szCs w:val="56"/>
        </w:rPr>
        <w:t>4</w:t>
      </w:r>
      <w:r w:rsidRPr="009D0F29">
        <w:rPr>
          <w:rFonts w:asciiTheme="minorHAnsi" w:hAnsiTheme="minorHAnsi" w:cstheme="minorHAnsi"/>
          <w:b/>
          <w:sz w:val="56"/>
          <w:szCs w:val="56"/>
        </w:rPr>
        <w:t>-20</w:t>
      </w:r>
      <w:r w:rsidR="00C16833">
        <w:rPr>
          <w:rFonts w:asciiTheme="minorHAnsi" w:hAnsiTheme="minorHAnsi" w:cstheme="minorHAnsi"/>
          <w:b/>
          <w:sz w:val="56"/>
          <w:szCs w:val="56"/>
        </w:rPr>
        <w:t>2</w:t>
      </w:r>
      <w:r w:rsidR="00652CA0">
        <w:rPr>
          <w:rFonts w:asciiTheme="minorHAnsi" w:hAnsiTheme="minorHAnsi" w:cstheme="minorHAnsi"/>
          <w:b/>
          <w:sz w:val="56"/>
          <w:szCs w:val="56"/>
        </w:rPr>
        <w:t>5</w:t>
      </w:r>
    </w:p>
    <w:p w14:paraId="2A61DC5E" w14:textId="77777777" w:rsidR="00B32DF9" w:rsidRPr="009D0F29" w:rsidRDefault="00B32DF9" w:rsidP="00B32DF9">
      <w:pPr>
        <w:jc w:val="center"/>
        <w:rPr>
          <w:rFonts w:asciiTheme="minorHAnsi" w:hAnsiTheme="minorHAnsi" w:cstheme="minorHAnsi"/>
          <w:color w:val="FF0000"/>
          <w:sz w:val="40"/>
          <w:szCs w:val="40"/>
        </w:rPr>
      </w:pPr>
    </w:p>
    <w:p w14:paraId="074FBF12" w14:textId="1D1D6742" w:rsidR="00D86EB7" w:rsidRPr="009D0F29" w:rsidRDefault="00D86EB7" w:rsidP="00B32DF9">
      <w:pPr>
        <w:jc w:val="center"/>
        <w:rPr>
          <w:rFonts w:asciiTheme="minorHAnsi" w:hAnsiTheme="minorHAnsi" w:cstheme="minorHAnsi"/>
          <w:color w:val="FF0000"/>
          <w:sz w:val="40"/>
          <w:szCs w:val="40"/>
        </w:rPr>
      </w:pPr>
    </w:p>
    <w:p w14:paraId="1961C802" w14:textId="08A79703" w:rsidR="00B32DF9" w:rsidRPr="009D0F29" w:rsidRDefault="0011447D" w:rsidP="00B32DF9">
      <w:pPr>
        <w:jc w:val="center"/>
        <w:rPr>
          <w:rFonts w:asciiTheme="minorHAnsi" w:hAnsiTheme="minorHAnsi" w:cstheme="minorHAnsi"/>
          <w:sz w:val="40"/>
          <w:szCs w:val="40"/>
        </w:rPr>
      </w:pPr>
      <w:r>
        <w:rPr>
          <w:rFonts w:asciiTheme="minorHAnsi" w:hAnsiTheme="minorHAnsi" w:cstheme="minorHAnsi"/>
          <w:sz w:val="40"/>
          <w:szCs w:val="40"/>
        </w:rPr>
        <w:t>Rachel Keene</w:t>
      </w:r>
    </w:p>
    <w:p w14:paraId="5742A1DF" w14:textId="53AC46CE" w:rsidR="00B32DF9" w:rsidRPr="009D0F29" w:rsidRDefault="00B32DF9" w:rsidP="00B32DF9">
      <w:pPr>
        <w:jc w:val="center"/>
        <w:rPr>
          <w:rFonts w:asciiTheme="minorHAnsi" w:hAnsiTheme="minorHAnsi" w:cstheme="minorHAnsi"/>
          <w:sz w:val="40"/>
          <w:szCs w:val="40"/>
        </w:rPr>
      </w:pPr>
      <w:r w:rsidRPr="009D0F29">
        <w:rPr>
          <w:rFonts w:asciiTheme="minorHAnsi" w:hAnsiTheme="minorHAnsi" w:cstheme="minorHAnsi"/>
          <w:sz w:val="40"/>
          <w:szCs w:val="40"/>
        </w:rPr>
        <w:t>Head Athletic Trainer</w:t>
      </w:r>
    </w:p>
    <w:p w14:paraId="3248BF7E" w14:textId="7DB0730C" w:rsidR="00B32DF9" w:rsidRPr="0011447D" w:rsidRDefault="0011447D" w:rsidP="00B32DF9">
      <w:pPr>
        <w:jc w:val="center"/>
        <w:rPr>
          <w:rFonts w:asciiTheme="minorHAnsi" w:hAnsiTheme="minorHAnsi" w:cstheme="minorHAnsi"/>
          <w:sz w:val="40"/>
          <w:szCs w:val="40"/>
        </w:rPr>
      </w:pPr>
      <w:r w:rsidRPr="0011447D">
        <w:rPr>
          <w:rFonts w:asciiTheme="minorHAnsi" w:hAnsiTheme="minorHAnsi" w:cstheme="minorHAnsi"/>
          <w:sz w:val="40"/>
          <w:szCs w:val="40"/>
        </w:rPr>
        <w:t>(904) 521-5581</w:t>
      </w:r>
    </w:p>
    <w:p w14:paraId="2BE70DE8" w14:textId="3ADF97B1" w:rsidR="00B32DF9" w:rsidRPr="00150931" w:rsidRDefault="0011447D" w:rsidP="00B32DF9">
      <w:pPr>
        <w:jc w:val="center"/>
        <w:rPr>
          <w:rFonts w:asciiTheme="minorHAnsi" w:hAnsiTheme="minorHAnsi" w:cstheme="minorHAnsi"/>
          <w:sz w:val="40"/>
          <w:szCs w:val="40"/>
        </w:rPr>
      </w:pPr>
      <w:r>
        <w:rPr>
          <w:rFonts w:asciiTheme="minorHAnsi" w:hAnsiTheme="minorHAnsi" w:cstheme="minorHAnsi"/>
          <w:sz w:val="40"/>
          <w:szCs w:val="40"/>
        </w:rPr>
        <w:t>KeeneR@duvalschools.org</w:t>
      </w:r>
    </w:p>
    <w:p w14:paraId="5A0D3B8C" w14:textId="77777777" w:rsidR="00B32DF9" w:rsidRPr="005E7629" w:rsidRDefault="00B32DF9" w:rsidP="00B32DF9">
      <w:pPr>
        <w:jc w:val="center"/>
        <w:rPr>
          <w:rFonts w:asciiTheme="minorHAnsi" w:hAnsiTheme="minorHAnsi" w:cstheme="minorHAnsi"/>
          <w:sz w:val="40"/>
          <w:szCs w:val="40"/>
        </w:rPr>
      </w:pPr>
    </w:p>
    <w:p w14:paraId="48B24186" w14:textId="2F0E2C5D" w:rsidR="00B32DF9" w:rsidRPr="005E7629" w:rsidRDefault="00B32DF9" w:rsidP="00B32DF9">
      <w:pPr>
        <w:jc w:val="center"/>
        <w:rPr>
          <w:rFonts w:asciiTheme="minorHAnsi" w:hAnsiTheme="minorHAnsi" w:cstheme="minorHAnsi"/>
          <w:sz w:val="40"/>
          <w:szCs w:val="40"/>
        </w:rPr>
      </w:pPr>
    </w:p>
    <w:p w14:paraId="79889F72" w14:textId="028135E4" w:rsidR="00B32DF9" w:rsidRPr="005E7629" w:rsidRDefault="00B32DF9" w:rsidP="00B32DF9">
      <w:pPr>
        <w:jc w:val="center"/>
        <w:rPr>
          <w:rFonts w:asciiTheme="minorHAnsi" w:hAnsiTheme="minorHAnsi" w:cstheme="minorHAnsi"/>
          <w:sz w:val="40"/>
          <w:szCs w:val="40"/>
        </w:rPr>
      </w:pPr>
    </w:p>
    <w:p w14:paraId="0959DC97" w14:textId="77777777" w:rsidR="00B32DF9" w:rsidRPr="005E7629" w:rsidRDefault="00B32DF9" w:rsidP="00B32DF9">
      <w:pPr>
        <w:jc w:val="center"/>
        <w:rPr>
          <w:rFonts w:asciiTheme="minorHAnsi" w:hAnsiTheme="minorHAnsi" w:cstheme="minorHAnsi"/>
          <w:sz w:val="40"/>
          <w:szCs w:val="40"/>
        </w:rPr>
      </w:pPr>
    </w:p>
    <w:p w14:paraId="57705037" w14:textId="77777777" w:rsidR="00B32DF9" w:rsidRPr="005E7629" w:rsidRDefault="00B32DF9" w:rsidP="00B32DF9">
      <w:pPr>
        <w:jc w:val="center"/>
        <w:rPr>
          <w:rFonts w:asciiTheme="minorHAnsi" w:hAnsiTheme="minorHAnsi" w:cstheme="minorHAnsi"/>
          <w:sz w:val="40"/>
          <w:szCs w:val="40"/>
        </w:rPr>
      </w:pPr>
    </w:p>
    <w:p w14:paraId="0AC23323" w14:textId="77777777" w:rsidR="00B32DF9" w:rsidRPr="005E7629" w:rsidRDefault="00B32DF9" w:rsidP="00B32DF9">
      <w:pPr>
        <w:jc w:val="center"/>
        <w:rPr>
          <w:rFonts w:asciiTheme="minorHAnsi" w:hAnsiTheme="minorHAnsi" w:cstheme="minorHAnsi"/>
          <w:sz w:val="22"/>
          <w:szCs w:val="22"/>
        </w:rPr>
      </w:pPr>
    </w:p>
    <w:p w14:paraId="5730816E" w14:textId="77777777" w:rsidR="00B32DF9" w:rsidRPr="005E7629" w:rsidRDefault="00B32DF9" w:rsidP="00B32DF9">
      <w:pPr>
        <w:jc w:val="center"/>
        <w:rPr>
          <w:rFonts w:asciiTheme="minorHAnsi" w:hAnsiTheme="minorHAnsi" w:cstheme="minorHAnsi"/>
          <w:sz w:val="22"/>
          <w:szCs w:val="22"/>
        </w:rPr>
      </w:pPr>
    </w:p>
    <w:p w14:paraId="7AE2503E" w14:textId="77777777" w:rsidR="00B32DF9" w:rsidRPr="005E7629" w:rsidRDefault="00B32DF9" w:rsidP="00B32DF9">
      <w:pPr>
        <w:jc w:val="center"/>
        <w:rPr>
          <w:rFonts w:asciiTheme="minorHAnsi" w:hAnsiTheme="minorHAnsi" w:cstheme="minorHAnsi"/>
          <w:sz w:val="22"/>
          <w:szCs w:val="22"/>
        </w:rPr>
      </w:pPr>
    </w:p>
    <w:p w14:paraId="572D6151" w14:textId="77777777" w:rsidR="00B32DF9" w:rsidRPr="005E7629" w:rsidRDefault="00B32DF9" w:rsidP="00B32DF9">
      <w:pPr>
        <w:jc w:val="center"/>
        <w:rPr>
          <w:rFonts w:asciiTheme="minorHAnsi" w:hAnsiTheme="minorHAnsi" w:cstheme="minorHAnsi"/>
          <w:sz w:val="22"/>
          <w:szCs w:val="22"/>
        </w:rPr>
      </w:pPr>
    </w:p>
    <w:p w14:paraId="6F2E8BAD" w14:textId="77777777" w:rsidR="00CF140D" w:rsidRDefault="00CF140D" w:rsidP="00B32DF9">
      <w:pPr>
        <w:rPr>
          <w:rFonts w:asciiTheme="minorHAnsi" w:hAnsiTheme="minorHAnsi" w:cstheme="minorHAnsi"/>
          <w:sz w:val="22"/>
          <w:szCs w:val="22"/>
        </w:rPr>
      </w:pPr>
    </w:p>
    <w:p w14:paraId="4DC61DD0" w14:textId="2D4946D1" w:rsidR="00B32DF9" w:rsidRPr="009D0F29" w:rsidRDefault="00B32DF9" w:rsidP="00B32DF9">
      <w:pPr>
        <w:rPr>
          <w:rFonts w:asciiTheme="minorHAnsi" w:hAnsiTheme="minorHAnsi" w:cstheme="minorHAnsi"/>
        </w:rPr>
      </w:pPr>
      <w:r w:rsidRPr="009D0F29">
        <w:rPr>
          <w:rFonts w:asciiTheme="minorHAnsi" w:hAnsiTheme="minorHAnsi" w:cstheme="minorHAnsi"/>
        </w:rPr>
        <w:lastRenderedPageBreak/>
        <w:t xml:space="preserve"> </w:t>
      </w:r>
      <w:r w:rsidR="0011447D">
        <w:rPr>
          <w:rFonts w:asciiTheme="minorHAnsi" w:hAnsiTheme="minorHAnsi" w:cstheme="minorHAnsi"/>
        </w:rPr>
        <w:t>Stanton College Preparatory High School</w:t>
      </w:r>
      <w:r w:rsidRPr="009D0F29">
        <w:rPr>
          <w:rFonts w:asciiTheme="minorHAnsi" w:hAnsiTheme="minorHAnsi" w:cstheme="minorHAnsi"/>
        </w:rPr>
        <w:t xml:space="preserve"> </w:t>
      </w:r>
      <w:r w:rsidR="007C24E7" w:rsidRPr="009D0F29">
        <w:rPr>
          <w:rFonts w:asciiTheme="minorHAnsi" w:hAnsiTheme="minorHAnsi" w:cstheme="minorHAnsi"/>
        </w:rPr>
        <w:t xml:space="preserve">Head </w:t>
      </w:r>
      <w:r w:rsidRPr="009D0F29">
        <w:rPr>
          <w:rFonts w:asciiTheme="minorHAnsi" w:hAnsiTheme="minorHAnsi" w:cstheme="minorHAnsi"/>
        </w:rPr>
        <w:t>Coaches,</w:t>
      </w:r>
    </w:p>
    <w:p w14:paraId="4472924C" w14:textId="77777777" w:rsidR="00B32DF9" w:rsidRPr="009D0F29" w:rsidRDefault="00B32DF9" w:rsidP="00B32DF9">
      <w:pPr>
        <w:rPr>
          <w:rFonts w:asciiTheme="minorHAnsi" w:hAnsiTheme="minorHAnsi" w:cstheme="minorHAnsi"/>
          <w:color w:val="FF0000"/>
        </w:rPr>
      </w:pPr>
    </w:p>
    <w:p w14:paraId="7A63505D" w14:textId="142B2E88" w:rsidR="00B32DF9" w:rsidRPr="0011447D" w:rsidRDefault="00B32DF9" w:rsidP="00341FB7">
      <w:pPr>
        <w:jc w:val="both"/>
        <w:rPr>
          <w:rFonts w:asciiTheme="minorHAnsi" w:hAnsiTheme="minorHAnsi" w:cstheme="minorHAnsi"/>
        </w:rPr>
      </w:pPr>
      <w:proofErr w:type="gramStart"/>
      <w:r w:rsidRPr="0011447D">
        <w:rPr>
          <w:rFonts w:asciiTheme="minorHAnsi" w:hAnsiTheme="minorHAnsi" w:cstheme="minorHAnsi"/>
        </w:rPr>
        <w:t>I</w:t>
      </w:r>
      <w:r w:rsidR="007C24E7" w:rsidRPr="0011447D">
        <w:rPr>
          <w:rFonts w:asciiTheme="minorHAnsi" w:hAnsiTheme="minorHAnsi" w:cstheme="minorHAnsi"/>
        </w:rPr>
        <w:t xml:space="preserve"> </w:t>
      </w:r>
      <w:r w:rsidR="0011447D" w:rsidRPr="0011447D">
        <w:rPr>
          <w:rFonts w:asciiTheme="minorHAnsi" w:hAnsiTheme="minorHAnsi" w:cstheme="minorHAnsi"/>
          <w:i/>
        </w:rPr>
        <w:t>Rachel</w:t>
      </w:r>
      <w:proofErr w:type="gramEnd"/>
      <w:r w:rsidR="0011447D" w:rsidRPr="0011447D">
        <w:rPr>
          <w:rFonts w:asciiTheme="minorHAnsi" w:hAnsiTheme="minorHAnsi" w:cstheme="minorHAnsi"/>
          <w:i/>
          <w:sz w:val="28"/>
          <w:szCs w:val="28"/>
        </w:rPr>
        <w:t xml:space="preserve"> </w:t>
      </w:r>
      <w:r w:rsidR="0011447D" w:rsidRPr="0011447D">
        <w:rPr>
          <w:rFonts w:asciiTheme="minorHAnsi" w:hAnsiTheme="minorHAnsi" w:cstheme="minorHAnsi"/>
          <w:i/>
        </w:rPr>
        <w:t>Keene</w:t>
      </w:r>
      <w:r w:rsidR="007C24E7" w:rsidRPr="0011447D">
        <w:rPr>
          <w:rFonts w:asciiTheme="minorHAnsi" w:hAnsiTheme="minorHAnsi" w:cstheme="minorHAnsi"/>
        </w:rPr>
        <w:t>,</w:t>
      </w:r>
      <w:r w:rsidRPr="0011447D">
        <w:rPr>
          <w:rFonts w:asciiTheme="minorHAnsi" w:hAnsiTheme="minorHAnsi" w:cstheme="minorHAnsi"/>
        </w:rPr>
        <w:t xml:space="preserve"> </w:t>
      </w:r>
      <w:r w:rsidR="007C24E7" w:rsidRPr="0011447D">
        <w:rPr>
          <w:rFonts w:asciiTheme="minorHAnsi" w:hAnsiTheme="minorHAnsi" w:cstheme="minorHAnsi"/>
        </w:rPr>
        <w:t xml:space="preserve">the </w:t>
      </w:r>
      <w:r w:rsidR="00D20481" w:rsidRPr="0011447D">
        <w:rPr>
          <w:rFonts w:asciiTheme="minorHAnsi" w:hAnsiTheme="minorHAnsi" w:cstheme="minorHAnsi"/>
        </w:rPr>
        <w:t>H</w:t>
      </w:r>
      <w:r w:rsidR="007C24E7" w:rsidRPr="0011447D">
        <w:rPr>
          <w:rFonts w:asciiTheme="minorHAnsi" w:hAnsiTheme="minorHAnsi" w:cstheme="minorHAnsi"/>
        </w:rPr>
        <w:t xml:space="preserve">ead </w:t>
      </w:r>
      <w:r w:rsidR="00D20481" w:rsidRPr="0011447D">
        <w:rPr>
          <w:rFonts w:asciiTheme="minorHAnsi" w:hAnsiTheme="minorHAnsi" w:cstheme="minorHAnsi"/>
        </w:rPr>
        <w:t>A</w:t>
      </w:r>
      <w:r w:rsidR="007C24E7" w:rsidRPr="0011447D">
        <w:rPr>
          <w:rFonts w:asciiTheme="minorHAnsi" w:hAnsiTheme="minorHAnsi" w:cstheme="minorHAnsi"/>
        </w:rPr>
        <w:t xml:space="preserve">thletic </w:t>
      </w:r>
      <w:r w:rsidR="00D20481" w:rsidRPr="0011447D">
        <w:rPr>
          <w:rFonts w:asciiTheme="minorHAnsi" w:hAnsiTheme="minorHAnsi" w:cstheme="minorHAnsi"/>
        </w:rPr>
        <w:t>T</w:t>
      </w:r>
      <w:r w:rsidR="007C24E7" w:rsidRPr="0011447D">
        <w:rPr>
          <w:rFonts w:asciiTheme="minorHAnsi" w:hAnsiTheme="minorHAnsi" w:cstheme="minorHAnsi"/>
        </w:rPr>
        <w:t xml:space="preserve">rainer at </w:t>
      </w:r>
      <w:r w:rsidR="0011447D" w:rsidRPr="0011447D">
        <w:rPr>
          <w:rFonts w:asciiTheme="minorHAnsi" w:hAnsiTheme="minorHAnsi" w:cstheme="minorHAnsi"/>
        </w:rPr>
        <w:t xml:space="preserve">Stanton College </w:t>
      </w:r>
      <w:proofErr w:type="gramStart"/>
      <w:r w:rsidR="0011447D" w:rsidRPr="0011447D">
        <w:rPr>
          <w:rFonts w:asciiTheme="minorHAnsi" w:hAnsiTheme="minorHAnsi" w:cstheme="minorHAnsi"/>
        </w:rPr>
        <w:t xml:space="preserve">Preparatory </w:t>
      </w:r>
      <w:r w:rsidR="007C24E7" w:rsidRPr="0011447D">
        <w:rPr>
          <w:rFonts w:asciiTheme="minorHAnsi" w:hAnsiTheme="minorHAnsi" w:cstheme="minorHAnsi"/>
        </w:rPr>
        <w:t xml:space="preserve"> High</w:t>
      </w:r>
      <w:proofErr w:type="gramEnd"/>
      <w:r w:rsidR="007C24E7" w:rsidRPr="0011447D">
        <w:rPr>
          <w:rFonts w:asciiTheme="minorHAnsi" w:hAnsiTheme="minorHAnsi" w:cstheme="minorHAnsi"/>
        </w:rPr>
        <w:t xml:space="preserve"> School, </w:t>
      </w:r>
      <w:r w:rsidRPr="0011447D">
        <w:rPr>
          <w:rFonts w:asciiTheme="minorHAnsi" w:hAnsiTheme="minorHAnsi" w:cstheme="minorHAnsi"/>
        </w:rPr>
        <w:t>have put together a packet which includes</w:t>
      </w:r>
      <w:r w:rsidR="007C24E7" w:rsidRPr="0011447D">
        <w:rPr>
          <w:rFonts w:asciiTheme="minorHAnsi" w:hAnsiTheme="minorHAnsi" w:cstheme="minorHAnsi"/>
        </w:rPr>
        <w:t xml:space="preserve"> all</w:t>
      </w:r>
      <w:r w:rsidRPr="0011447D">
        <w:rPr>
          <w:rFonts w:asciiTheme="minorHAnsi" w:hAnsiTheme="minorHAnsi" w:cstheme="minorHAnsi"/>
        </w:rPr>
        <w:t xml:space="preserve"> important information regarding </w:t>
      </w:r>
      <w:r w:rsidR="00CF6D69" w:rsidRPr="0011447D">
        <w:rPr>
          <w:rFonts w:asciiTheme="minorHAnsi" w:hAnsiTheme="minorHAnsi" w:cstheme="minorHAnsi"/>
        </w:rPr>
        <w:t>Duval County Public Schools’</w:t>
      </w:r>
      <w:r w:rsidRPr="0011447D">
        <w:rPr>
          <w:rFonts w:asciiTheme="minorHAnsi" w:hAnsiTheme="minorHAnsi" w:cstheme="minorHAnsi"/>
        </w:rPr>
        <w:t xml:space="preserve"> Athletic T</w:t>
      </w:r>
      <w:r w:rsidR="007C24E7" w:rsidRPr="0011447D">
        <w:rPr>
          <w:rFonts w:asciiTheme="minorHAnsi" w:hAnsiTheme="minorHAnsi" w:cstheme="minorHAnsi"/>
        </w:rPr>
        <w:t>raining Policies and Procedures</w:t>
      </w:r>
      <w:r w:rsidR="00CF6D69" w:rsidRPr="0011447D">
        <w:rPr>
          <w:rFonts w:asciiTheme="minorHAnsi" w:hAnsiTheme="minorHAnsi" w:cstheme="minorHAnsi"/>
        </w:rPr>
        <w:t>.</w:t>
      </w:r>
    </w:p>
    <w:p w14:paraId="4F0EE90F" w14:textId="77777777" w:rsidR="00B32DF9" w:rsidRPr="009D0F29" w:rsidRDefault="00B32DF9" w:rsidP="00B32DF9">
      <w:pPr>
        <w:rPr>
          <w:rFonts w:asciiTheme="minorHAnsi" w:hAnsiTheme="minorHAnsi" w:cstheme="minorHAnsi"/>
        </w:rPr>
      </w:pPr>
    </w:p>
    <w:p w14:paraId="0A0FC63C" w14:textId="77777777" w:rsidR="00B32DF9" w:rsidRPr="009D0F29" w:rsidRDefault="00B32DF9" w:rsidP="00B32DF9">
      <w:pPr>
        <w:rPr>
          <w:rFonts w:asciiTheme="minorHAnsi" w:hAnsiTheme="minorHAnsi" w:cstheme="minorHAnsi"/>
        </w:rPr>
      </w:pPr>
      <w:r w:rsidRPr="009D0F29">
        <w:rPr>
          <w:rFonts w:asciiTheme="minorHAnsi" w:hAnsiTheme="minorHAnsi" w:cstheme="minorHAnsi"/>
        </w:rPr>
        <w:t>Included within this packet are:</w:t>
      </w:r>
    </w:p>
    <w:p w14:paraId="1A34A0D9" w14:textId="77777777" w:rsidR="00B32DF9" w:rsidRPr="009D0F29" w:rsidRDefault="00B32DF9" w:rsidP="00B32DF9">
      <w:pPr>
        <w:rPr>
          <w:rFonts w:asciiTheme="minorHAnsi" w:hAnsiTheme="minorHAnsi" w:cstheme="minorHAnsi"/>
          <w:b/>
        </w:rPr>
      </w:pPr>
    </w:p>
    <w:p w14:paraId="700B6F62" w14:textId="7AEC33CF" w:rsidR="00B32DF9" w:rsidRPr="009D0F29" w:rsidRDefault="0011447D" w:rsidP="0059393E">
      <w:pPr>
        <w:pStyle w:val="ListParagraph"/>
        <w:numPr>
          <w:ilvl w:val="0"/>
          <w:numId w:val="4"/>
        </w:numPr>
        <w:rPr>
          <w:rFonts w:asciiTheme="minorHAnsi" w:hAnsiTheme="minorHAnsi" w:cstheme="minorHAnsi"/>
          <w:sz w:val="26"/>
          <w:szCs w:val="26"/>
        </w:rPr>
      </w:pPr>
      <w:r>
        <w:rPr>
          <w:rFonts w:asciiTheme="minorHAnsi" w:hAnsiTheme="minorHAnsi" w:cstheme="minorHAnsi"/>
          <w:sz w:val="26"/>
          <w:szCs w:val="26"/>
        </w:rPr>
        <w:t>SCP</w:t>
      </w:r>
      <w:r w:rsidR="00B32DF9" w:rsidRPr="009D0F29">
        <w:rPr>
          <w:rFonts w:asciiTheme="minorHAnsi" w:hAnsiTheme="minorHAnsi" w:cstheme="minorHAnsi"/>
          <w:sz w:val="26"/>
          <w:szCs w:val="26"/>
        </w:rPr>
        <w:t xml:space="preserve"> Communication Protocol</w:t>
      </w:r>
    </w:p>
    <w:p w14:paraId="48643054" w14:textId="197E22AA" w:rsidR="001259DD" w:rsidRDefault="001259DD" w:rsidP="0059393E">
      <w:pPr>
        <w:pStyle w:val="ListParagraph"/>
        <w:numPr>
          <w:ilvl w:val="0"/>
          <w:numId w:val="4"/>
        </w:numPr>
        <w:rPr>
          <w:rFonts w:asciiTheme="minorHAnsi" w:hAnsiTheme="minorHAnsi" w:cstheme="minorHAnsi"/>
          <w:sz w:val="26"/>
          <w:szCs w:val="26"/>
        </w:rPr>
      </w:pPr>
      <w:r w:rsidRPr="009D0F29">
        <w:rPr>
          <w:rFonts w:asciiTheme="minorHAnsi" w:hAnsiTheme="minorHAnsi" w:cstheme="minorHAnsi"/>
          <w:sz w:val="26"/>
          <w:szCs w:val="26"/>
        </w:rPr>
        <w:t xml:space="preserve">Standard Athletic Training On-Site Medical Care Policy / </w:t>
      </w:r>
      <w:r w:rsidR="0011447D">
        <w:rPr>
          <w:rFonts w:asciiTheme="minorHAnsi" w:hAnsiTheme="minorHAnsi" w:cstheme="minorHAnsi"/>
          <w:sz w:val="26"/>
          <w:szCs w:val="26"/>
        </w:rPr>
        <w:t>SCP</w:t>
      </w:r>
      <w:r w:rsidRPr="009D0F29">
        <w:rPr>
          <w:rFonts w:asciiTheme="minorHAnsi" w:hAnsiTheme="minorHAnsi" w:cstheme="minorHAnsi"/>
          <w:sz w:val="26"/>
          <w:szCs w:val="26"/>
        </w:rPr>
        <w:t xml:space="preserve"> </w:t>
      </w:r>
      <w:r w:rsidR="00C16833">
        <w:rPr>
          <w:rFonts w:asciiTheme="minorHAnsi" w:hAnsiTheme="minorHAnsi" w:cstheme="minorHAnsi"/>
          <w:sz w:val="26"/>
          <w:szCs w:val="26"/>
        </w:rPr>
        <w:t>Service</w:t>
      </w:r>
      <w:r w:rsidRPr="009D0F29">
        <w:rPr>
          <w:rFonts w:asciiTheme="minorHAnsi" w:hAnsiTheme="minorHAnsi" w:cstheme="minorHAnsi"/>
          <w:sz w:val="26"/>
          <w:szCs w:val="26"/>
        </w:rPr>
        <w:t xml:space="preserve"> Policy </w:t>
      </w:r>
    </w:p>
    <w:p w14:paraId="2E2329DF" w14:textId="35FC37C4" w:rsidR="002E45A8" w:rsidRPr="005F5F17" w:rsidRDefault="002E45A8" w:rsidP="0059393E">
      <w:pPr>
        <w:pStyle w:val="ListParagraph"/>
        <w:numPr>
          <w:ilvl w:val="0"/>
          <w:numId w:val="4"/>
        </w:numPr>
        <w:rPr>
          <w:rFonts w:asciiTheme="minorHAnsi" w:hAnsiTheme="minorHAnsi" w:cstheme="minorHAnsi"/>
          <w:sz w:val="26"/>
          <w:szCs w:val="26"/>
        </w:rPr>
      </w:pPr>
      <w:r w:rsidRPr="005F5F17">
        <w:rPr>
          <w:rFonts w:asciiTheme="minorHAnsi" w:hAnsiTheme="minorHAnsi" w:cstheme="minorHAnsi"/>
          <w:sz w:val="26"/>
          <w:szCs w:val="26"/>
        </w:rPr>
        <w:t>Away Events When Not Traveling with an Athletic Trainer</w:t>
      </w:r>
    </w:p>
    <w:p w14:paraId="314D62AC" w14:textId="77777777" w:rsidR="001259DD" w:rsidRPr="009D0F29" w:rsidRDefault="001259DD" w:rsidP="0059393E">
      <w:pPr>
        <w:pStyle w:val="ListParagraph"/>
        <w:numPr>
          <w:ilvl w:val="0"/>
          <w:numId w:val="4"/>
        </w:numPr>
        <w:rPr>
          <w:rFonts w:asciiTheme="minorHAnsi" w:hAnsiTheme="minorHAnsi" w:cstheme="minorHAnsi"/>
          <w:sz w:val="26"/>
          <w:szCs w:val="26"/>
        </w:rPr>
      </w:pPr>
      <w:r w:rsidRPr="009D0F29">
        <w:rPr>
          <w:rFonts w:asciiTheme="minorHAnsi" w:hAnsiTheme="minorHAnsi" w:cstheme="minorHAnsi"/>
          <w:sz w:val="26"/>
          <w:szCs w:val="26"/>
        </w:rPr>
        <w:t xml:space="preserve">Standard Professional Guidelines for Injury Management Guidelines </w:t>
      </w:r>
    </w:p>
    <w:p w14:paraId="49979C60" w14:textId="77777777" w:rsidR="00B32DF9" w:rsidRPr="009D0F29" w:rsidRDefault="00B32DF9" w:rsidP="0059393E">
      <w:pPr>
        <w:pStyle w:val="ListParagraph"/>
        <w:numPr>
          <w:ilvl w:val="0"/>
          <w:numId w:val="4"/>
        </w:numPr>
        <w:rPr>
          <w:rFonts w:asciiTheme="minorHAnsi" w:hAnsiTheme="minorHAnsi" w:cstheme="minorHAnsi"/>
          <w:sz w:val="26"/>
          <w:szCs w:val="26"/>
        </w:rPr>
      </w:pPr>
      <w:r w:rsidRPr="009D0F29">
        <w:rPr>
          <w:rFonts w:asciiTheme="minorHAnsi" w:hAnsiTheme="minorHAnsi" w:cstheme="minorHAnsi"/>
          <w:sz w:val="26"/>
          <w:szCs w:val="26"/>
        </w:rPr>
        <w:t xml:space="preserve">Standard Heat Acclimatization Guidelines </w:t>
      </w:r>
    </w:p>
    <w:p w14:paraId="267C5208" w14:textId="29201B6F" w:rsidR="00B32DF9" w:rsidRPr="009D0F29" w:rsidRDefault="00B32DF9" w:rsidP="0059393E">
      <w:pPr>
        <w:pStyle w:val="ListParagraph"/>
        <w:numPr>
          <w:ilvl w:val="0"/>
          <w:numId w:val="4"/>
        </w:numPr>
        <w:rPr>
          <w:rFonts w:asciiTheme="minorHAnsi" w:hAnsiTheme="minorHAnsi" w:cstheme="minorHAnsi"/>
          <w:sz w:val="26"/>
          <w:szCs w:val="26"/>
        </w:rPr>
      </w:pPr>
      <w:r w:rsidRPr="009D0F29">
        <w:rPr>
          <w:rFonts w:asciiTheme="minorHAnsi" w:hAnsiTheme="minorHAnsi" w:cstheme="minorHAnsi"/>
          <w:sz w:val="26"/>
          <w:szCs w:val="26"/>
        </w:rPr>
        <w:t xml:space="preserve">Standard Lightning Safety Guidelines </w:t>
      </w:r>
    </w:p>
    <w:p w14:paraId="43BAE7D5" w14:textId="77777777" w:rsidR="00587D4B" w:rsidRPr="009D0F29" w:rsidRDefault="00587D4B" w:rsidP="0059393E">
      <w:pPr>
        <w:pStyle w:val="ListParagraph"/>
        <w:numPr>
          <w:ilvl w:val="0"/>
          <w:numId w:val="4"/>
        </w:numPr>
        <w:rPr>
          <w:rFonts w:asciiTheme="minorHAnsi" w:hAnsiTheme="minorHAnsi" w:cstheme="minorHAnsi"/>
          <w:sz w:val="26"/>
          <w:szCs w:val="26"/>
        </w:rPr>
      </w:pPr>
      <w:r w:rsidRPr="009D0F29">
        <w:rPr>
          <w:rFonts w:asciiTheme="minorHAnsi" w:hAnsiTheme="minorHAnsi" w:cstheme="minorHAnsi"/>
          <w:sz w:val="26"/>
          <w:szCs w:val="26"/>
        </w:rPr>
        <w:t xml:space="preserve">Standard Concussion Guidelines </w:t>
      </w:r>
    </w:p>
    <w:p w14:paraId="0A63B2B5" w14:textId="4CB81A89" w:rsidR="00B32DF9" w:rsidRPr="009D0F29" w:rsidRDefault="0011447D" w:rsidP="0059393E">
      <w:pPr>
        <w:pStyle w:val="ListParagraph"/>
        <w:numPr>
          <w:ilvl w:val="0"/>
          <w:numId w:val="4"/>
        </w:numPr>
        <w:rPr>
          <w:rFonts w:asciiTheme="minorHAnsi" w:hAnsiTheme="minorHAnsi" w:cstheme="minorHAnsi"/>
          <w:sz w:val="26"/>
          <w:szCs w:val="26"/>
        </w:rPr>
      </w:pPr>
      <w:r>
        <w:rPr>
          <w:rFonts w:asciiTheme="minorHAnsi" w:hAnsiTheme="minorHAnsi" w:cstheme="minorHAnsi"/>
          <w:sz w:val="26"/>
          <w:szCs w:val="26"/>
        </w:rPr>
        <w:t>SCP</w:t>
      </w:r>
      <w:r w:rsidR="00B32DF9" w:rsidRPr="009D0F29">
        <w:rPr>
          <w:rFonts w:asciiTheme="minorHAnsi" w:hAnsiTheme="minorHAnsi" w:cstheme="minorHAnsi"/>
          <w:sz w:val="26"/>
          <w:szCs w:val="26"/>
        </w:rPr>
        <w:t xml:space="preserve"> Emergency Action Plans</w:t>
      </w:r>
    </w:p>
    <w:p w14:paraId="2DCB8D44" w14:textId="77777777" w:rsidR="00B32DF9" w:rsidRPr="009D0F29" w:rsidRDefault="00B32DF9" w:rsidP="00B32DF9">
      <w:pPr>
        <w:pStyle w:val="ListParagraph"/>
        <w:rPr>
          <w:rFonts w:asciiTheme="minorHAnsi" w:hAnsiTheme="minorHAnsi" w:cstheme="minorHAnsi"/>
        </w:rPr>
      </w:pPr>
    </w:p>
    <w:p w14:paraId="347F2107" w14:textId="172574FB" w:rsidR="008B1D4C" w:rsidRPr="009D0F29" w:rsidRDefault="00335618" w:rsidP="008B1D4C">
      <w:pPr>
        <w:jc w:val="both"/>
        <w:rPr>
          <w:rFonts w:asciiTheme="minorHAnsi" w:hAnsiTheme="minorHAnsi" w:cstheme="minorHAnsi"/>
        </w:rPr>
      </w:pPr>
      <w:r w:rsidRPr="009D0F29">
        <w:rPr>
          <w:rFonts w:asciiTheme="minorHAnsi" w:hAnsiTheme="minorHAnsi" w:cstheme="minorHAnsi"/>
        </w:rPr>
        <w:t xml:space="preserve">I </w:t>
      </w:r>
      <w:r w:rsidR="00CF6D69" w:rsidRPr="009D0F29">
        <w:rPr>
          <w:rFonts w:asciiTheme="minorHAnsi" w:hAnsiTheme="minorHAnsi" w:cstheme="minorHAnsi"/>
        </w:rPr>
        <w:t>request that</w:t>
      </w:r>
      <w:r w:rsidRPr="009D0F29">
        <w:rPr>
          <w:rFonts w:asciiTheme="minorHAnsi" w:hAnsiTheme="minorHAnsi" w:cstheme="minorHAnsi"/>
        </w:rPr>
        <w:t xml:space="preserve"> you, </w:t>
      </w:r>
      <w:r w:rsidRPr="009D0F29">
        <w:rPr>
          <w:rFonts w:asciiTheme="minorHAnsi" w:hAnsiTheme="minorHAnsi" w:cstheme="minorHAnsi"/>
          <w:b/>
          <w:i/>
        </w:rPr>
        <w:t>The Head Coach</w:t>
      </w:r>
      <w:r w:rsidRPr="009D0F29">
        <w:rPr>
          <w:rFonts w:asciiTheme="minorHAnsi" w:hAnsiTheme="minorHAnsi" w:cstheme="minorHAnsi"/>
        </w:rPr>
        <w:t xml:space="preserve">, </w:t>
      </w:r>
      <w:r w:rsidR="00B32DF9" w:rsidRPr="009D0F29">
        <w:rPr>
          <w:rFonts w:asciiTheme="minorHAnsi" w:hAnsiTheme="minorHAnsi" w:cstheme="minorHAnsi"/>
        </w:rPr>
        <w:t xml:space="preserve">thoroughly read </w:t>
      </w:r>
      <w:r w:rsidR="00CF6D69" w:rsidRPr="009D0F29">
        <w:rPr>
          <w:rFonts w:asciiTheme="minorHAnsi" w:hAnsiTheme="minorHAnsi" w:cstheme="minorHAnsi"/>
        </w:rPr>
        <w:t>all</w:t>
      </w:r>
      <w:r w:rsidR="00B32DF9" w:rsidRPr="009D0F29">
        <w:rPr>
          <w:rFonts w:asciiTheme="minorHAnsi" w:hAnsiTheme="minorHAnsi" w:cstheme="minorHAnsi"/>
        </w:rPr>
        <w:t xml:space="preserve"> t</w:t>
      </w:r>
      <w:r w:rsidR="00CF6D69" w:rsidRPr="009D0F29">
        <w:rPr>
          <w:rFonts w:asciiTheme="minorHAnsi" w:hAnsiTheme="minorHAnsi" w:cstheme="minorHAnsi"/>
        </w:rPr>
        <w:t xml:space="preserve">he </w:t>
      </w:r>
      <w:r w:rsidR="00B32DF9" w:rsidRPr="009D0F29">
        <w:rPr>
          <w:rFonts w:asciiTheme="minorHAnsi" w:hAnsiTheme="minorHAnsi" w:cstheme="minorHAnsi"/>
        </w:rPr>
        <w:t xml:space="preserve">included policies and procedures. Please </w:t>
      </w:r>
      <w:r w:rsidR="00CF6D69" w:rsidRPr="009D0F29">
        <w:rPr>
          <w:rFonts w:asciiTheme="minorHAnsi" w:hAnsiTheme="minorHAnsi" w:cstheme="minorHAnsi"/>
        </w:rPr>
        <w:t>do not</w:t>
      </w:r>
      <w:r w:rsidR="00B32DF9" w:rsidRPr="009D0F29">
        <w:rPr>
          <w:rFonts w:asciiTheme="minorHAnsi" w:hAnsiTheme="minorHAnsi" w:cstheme="minorHAnsi"/>
        </w:rPr>
        <w:t xml:space="preserve"> hesitate to ask me any questions in which you might have over the included information. </w:t>
      </w:r>
      <w:r w:rsidRPr="009D0F29">
        <w:rPr>
          <w:rFonts w:asciiTheme="minorHAnsi" w:hAnsiTheme="minorHAnsi" w:cstheme="minorHAnsi"/>
          <w:i/>
        </w:rPr>
        <w:t>T</w:t>
      </w:r>
      <w:r w:rsidR="00B32DF9" w:rsidRPr="009D0F29">
        <w:rPr>
          <w:rFonts w:asciiTheme="minorHAnsi" w:hAnsiTheme="minorHAnsi" w:cstheme="minorHAnsi"/>
          <w:i/>
        </w:rPr>
        <w:t xml:space="preserve">he </w:t>
      </w:r>
      <w:r w:rsidR="0011447D" w:rsidRPr="0011447D">
        <w:rPr>
          <w:rFonts w:asciiTheme="minorHAnsi" w:hAnsiTheme="minorHAnsi" w:cstheme="minorHAnsi"/>
          <w:i/>
        </w:rPr>
        <w:t>Stanton College Preparatory</w:t>
      </w:r>
      <w:r w:rsidR="00795A74" w:rsidRPr="009D0F29">
        <w:rPr>
          <w:rFonts w:asciiTheme="minorHAnsi" w:hAnsiTheme="minorHAnsi" w:cstheme="minorHAnsi"/>
          <w:i/>
        </w:rPr>
        <w:t xml:space="preserve"> </w:t>
      </w:r>
      <w:r w:rsidR="00B32DF9" w:rsidRPr="009D0F29">
        <w:rPr>
          <w:rFonts w:asciiTheme="minorHAnsi" w:hAnsiTheme="minorHAnsi" w:cstheme="minorHAnsi"/>
          <w:i/>
        </w:rPr>
        <w:t xml:space="preserve">High School Athletic Training </w:t>
      </w:r>
      <w:r w:rsidR="00CE4087">
        <w:rPr>
          <w:rFonts w:asciiTheme="minorHAnsi" w:hAnsiTheme="minorHAnsi" w:cstheme="minorHAnsi"/>
          <w:i/>
        </w:rPr>
        <w:t xml:space="preserve">Operational Protocols </w:t>
      </w:r>
      <w:r w:rsidR="00B32DF9" w:rsidRPr="009D0F29">
        <w:rPr>
          <w:rFonts w:asciiTheme="minorHAnsi" w:hAnsiTheme="minorHAnsi" w:cstheme="minorHAnsi"/>
          <w:i/>
        </w:rPr>
        <w:t>Manual</w:t>
      </w:r>
      <w:r w:rsidR="00B32DF9" w:rsidRPr="009D0F29">
        <w:rPr>
          <w:rFonts w:asciiTheme="minorHAnsi" w:hAnsiTheme="minorHAnsi" w:cstheme="minorHAnsi"/>
        </w:rPr>
        <w:t xml:space="preserve"> is available in the Athletic Training </w:t>
      </w:r>
      <w:r w:rsidR="00124851" w:rsidRPr="009D0F29">
        <w:rPr>
          <w:rFonts w:asciiTheme="minorHAnsi" w:hAnsiTheme="minorHAnsi" w:cstheme="minorHAnsi"/>
        </w:rPr>
        <w:t>F</w:t>
      </w:r>
      <w:r w:rsidR="00795A74" w:rsidRPr="009D0F29">
        <w:rPr>
          <w:rFonts w:asciiTheme="minorHAnsi" w:hAnsiTheme="minorHAnsi" w:cstheme="minorHAnsi"/>
        </w:rPr>
        <w:t>acility</w:t>
      </w:r>
      <w:r w:rsidR="00B32DF9" w:rsidRPr="009D0F29">
        <w:rPr>
          <w:rFonts w:asciiTheme="minorHAnsi" w:hAnsiTheme="minorHAnsi" w:cstheme="minorHAnsi"/>
        </w:rPr>
        <w:t xml:space="preserve"> upon request.</w:t>
      </w:r>
      <w:r w:rsidR="00754C58" w:rsidRPr="009D0F29">
        <w:rPr>
          <w:rFonts w:asciiTheme="minorHAnsi" w:hAnsiTheme="minorHAnsi" w:cstheme="minorHAnsi"/>
        </w:rPr>
        <w:t xml:space="preserve"> Per Duval County Public Schools policy, after reading your coaches’ packet please sign on the last page that you have reviewed and agree to all policy and procedures. Please return the signed page to the </w:t>
      </w:r>
      <w:r w:rsidR="005D1056" w:rsidRPr="009D0F29">
        <w:rPr>
          <w:rFonts w:asciiTheme="minorHAnsi" w:hAnsiTheme="minorHAnsi" w:cstheme="minorHAnsi"/>
        </w:rPr>
        <w:t>me</w:t>
      </w:r>
      <w:r w:rsidR="00754C58" w:rsidRPr="009D0F29">
        <w:rPr>
          <w:rFonts w:asciiTheme="minorHAnsi" w:hAnsiTheme="minorHAnsi" w:cstheme="minorHAnsi"/>
        </w:rPr>
        <w:t xml:space="preserve"> prior to the beginning of your individual sports season. </w:t>
      </w:r>
    </w:p>
    <w:p w14:paraId="3054A344" w14:textId="520D8662" w:rsidR="00CF6D69" w:rsidRPr="009D0F29" w:rsidRDefault="00CF6D69" w:rsidP="008B1D4C">
      <w:pPr>
        <w:jc w:val="both"/>
        <w:rPr>
          <w:rFonts w:asciiTheme="minorHAnsi" w:hAnsiTheme="minorHAnsi" w:cstheme="minorHAnsi"/>
        </w:rPr>
      </w:pPr>
    </w:p>
    <w:p w14:paraId="6BE93E1B" w14:textId="77777777" w:rsidR="006D13ED" w:rsidRPr="009D0F29" w:rsidRDefault="006D13ED" w:rsidP="008B1D4C">
      <w:pPr>
        <w:jc w:val="both"/>
        <w:rPr>
          <w:rFonts w:asciiTheme="minorHAnsi" w:hAnsiTheme="minorHAnsi" w:cstheme="minorHAnsi"/>
        </w:rPr>
      </w:pPr>
    </w:p>
    <w:p w14:paraId="0C3A17A5" w14:textId="7B99B617" w:rsidR="008B1D4C" w:rsidRPr="009D0F29" w:rsidRDefault="00C16833" w:rsidP="008B1D4C">
      <w:pPr>
        <w:rPr>
          <w:rFonts w:asciiTheme="minorHAnsi" w:hAnsiTheme="minorHAnsi" w:cstheme="minorHAnsi"/>
        </w:rPr>
      </w:pPr>
      <w:r>
        <w:rPr>
          <w:rFonts w:asciiTheme="minorHAnsi" w:hAnsiTheme="minorHAnsi" w:cstheme="minorHAnsi"/>
        </w:rPr>
        <w:t>Coach, i</w:t>
      </w:r>
      <w:r w:rsidR="008B1D4C" w:rsidRPr="009D0F29">
        <w:rPr>
          <w:rFonts w:asciiTheme="minorHAnsi" w:hAnsiTheme="minorHAnsi" w:cstheme="minorHAnsi"/>
        </w:rPr>
        <w:t>f you have any questions at any time, please don’t hesitate to ask me. I can be reached by phone or e-mail at any time.</w:t>
      </w:r>
      <w:r w:rsidR="00754C58" w:rsidRPr="009D0F29">
        <w:rPr>
          <w:rFonts w:asciiTheme="minorHAnsi" w:hAnsiTheme="minorHAnsi" w:cstheme="minorHAnsi"/>
        </w:rPr>
        <w:t xml:space="preserve"> </w:t>
      </w:r>
    </w:p>
    <w:p w14:paraId="2BA9C340" w14:textId="2DD6A22D" w:rsidR="008B1D4C" w:rsidRPr="009D0F29" w:rsidRDefault="008B1D4C" w:rsidP="008B1D4C">
      <w:pPr>
        <w:rPr>
          <w:rFonts w:asciiTheme="minorHAnsi" w:hAnsiTheme="minorHAnsi" w:cstheme="minorHAnsi"/>
        </w:rPr>
      </w:pPr>
    </w:p>
    <w:p w14:paraId="1E186A3F" w14:textId="29B0BAD2" w:rsidR="008B1D4C" w:rsidRPr="009D0F29" w:rsidRDefault="008B1D4C" w:rsidP="008B1D4C">
      <w:pPr>
        <w:rPr>
          <w:rFonts w:asciiTheme="minorHAnsi" w:hAnsiTheme="minorHAnsi" w:cstheme="minorHAnsi"/>
        </w:rPr>
      </w:pPr>
    </w:p>
    <w:p w14:paraId="7701524F" w14:textId="77777777" w:rsidR="006D13ED" w:rsidRPr="009D0F29" w:rsidRDefault="006D13ED" w:rsidP="008B1D4C">
      <w:pPr>
        <w:rPr>
          <w:rFonts w:asciiTheme="minorHAnsi" w:hAnsiTheme="minorHAnsi" w:cstheme="minorHAnsi"/>
        </w:rPr>
      </w:pPr>
    </w:p>
    <w:p w14:paraId="7CC5E07A" w14:textId="4E41A2FA" w:rsidR="006D13ED" w:rsidRPr="009D0F29" w:rsidRDefault="006D13ED" w:rsidP="008B1D4C">
      <w:pPr>
        <w:rPr>
          <w:rFonts w:asciiTheme="minorHAnsi" w:hAnsiTheme="minorHAnsi" w:cstheme="minorHAnsi"/>
        </w:rPr>
      </w:pPr>
    </w:p>
    <w:p w14:paraId="471637FF" w14:textId="3A6F100C" w:rsidR="006D13ED" w:rsidRPr="009D0F29" w:rsidRDefault="006D13ED" w:rsidP="008B1D4C">
      <w:pPr>
        <w:rPr>
          <w:rFonts w:asciiTheme="minorHAnsi" w:hAnsiTheme="minorHAnsi" w:cstheme="minorHAnsi"/>
        </w:rPr>
      </w:pPr>
    </w:p>
    <w:p w14:paraId="09E3FE1E" w14:textId="0A987A7A" w:rsidR="006D13ED" w:rsidRPr="009D0F29" w:rsidRDefault="006D13ED" w:rsidP="008B1D4C">
      <w:pPr>
        <w:rPr>
          <w:rFonts w:asciiTheme="minorHAnsi" w:hAnsiTheme="minorHAnsi" w:cstheme="minorHAnsi"/>
        </w:rPr>
      </w:pPr>
    </w:p>
    <w:p w14:paraId="223478DD" w14:textId="72E1A879" w:rsidR="006D13ED" w:rsidRPr="009D0F29" w:rsidRDefault="00754C58" w:rsidP="008B1D4C">
      <w:pPr>
        <w:rPr>
          <w:rFonts w:asciiTheme="minorHAnsi" w:hAnsiTheme="minorHAnsi" w:cstheme="minorHAnsi"/>
        </w:rPr>
      </w:pPr>
      <w:r w:rsidRPr="009D0F29">
        <w:rPr>
          <w:rFonts w:asciiTheme="minorHAnsi" w:hAnsiTheme="minorHAnsi" w:cstheme="minorHAnsi"/>
        </w:rPr>
        <w:t xml:space="preserve">Thank you for </w:t>
      </w:r>
      <w:r w:rsidR="005D1056" w:rsidRPr="009D0F29">
        <w:rPr>
          <w:rFonts w:asciiTheme="minorHAnsi" w:hAnsiTheme="minorHAnsi" w:cstheme="minorHAnsi"/>
        </w:rPr>
        <w:t xml:space="preserve">your support in keeping our </w:t>
      </w:r>
      <w:r w:rsidRPr="009D0F29">
        <w:rPr>
          <w:rFonts w:asciiTheme="minorHAnsi" w:hAnsiTheme="minorHAnsi" w:cstheme="minorHAnsi"/>
        </w:rPr>
        <w:t>athletes safe and on the field</w:t>
      </w:r>
      <w:r w:rsidR="005D1056" w:rsidRPr="009D0F29">
        <w:rPr>
          <w:rFonts w:asciiTheme="minorHAnsi" w:hAnsiTheme="minorHAnsi" w:cstheme="minorHAnsi"/>
        </w:rPr>
        <w:t>,</w:t>
      </w:r>
    </w:p>
    <w:p w14:paraId="605422C1" w14:textId="77777777" w:rsidR="007C1A00" w:rsidRPr="009D0F29" w:rsidRDefault="007C1A00" w:rsidP="008B1D4C">
      <w:pPr>
        <w:rPr>
          <w:rFonts w:asciiTheme="minorHAnsi" w:hAnsiTheme="minorHAnsi" w:cstheme="minorHAnsi"/>
        </w:rPr>
      </w:pPr>
    </w:p>
    <w:p w14:paraId="1719EE98" w14:textId="77777777" w:rsidR="008B1D4C" w:rsidRPr="009D0F29" w:rsidRDefault="008B1D4C" w:rsidP="008B1D4C">
      <w:pPr>
        <w:rPr>
          <w:rFonts w:asciiTheme="minorHAnsi" w:hAnsiTheme="minorHAnsi" w:cstheme="minorHAnsi"/>
        </w:rPr>
      </w:pPr>
    </w:p>
    <w:p w14:paraId="58E30B85" w14:textId="4C338C46" w:rsidR="008B1D4C" w:rsidRPr="0011447D" w:rsidRDefault="0011447D" w:rsidP="008B1D4C">
      <w:pPr>
        <w:rPr>
          <w:rFonts w:asciiTheme="minorHAnsi" w:hAnsiTheme="minorHAnsi" w:cstheme="minorHAnsi"/>
        </w:rPr>
      </w:pPr>
      <w:r w:rsidRPr="0011447D">
        <w:rPr>
          <w:rFonts w:asciiTheme="minorHAnsi" w:hAnsiTheme="minorHAnsi" w:cstheme="minorHAnsi"/>
        </w:rPr>
        <w:t>Rachel Keene</w:t>
      </w:r>
    </w:p>
    <w:p w14:paraId="193DC00A" w14:textId="617C4680" w:rsidR="008B1D4C" w:rsidRPr="0011447D" w:rsidRDefault="005F5F17" w:rsidP="008B1D4C">
      <w:pPr>
        <w:rPr>
          <w:rFonts w:asciiTheme="minorHAnsi" w:hAnsiTheme="minorHAnsi" w:cstheme="minorHAnsi"/>
        </w:rPr>
      </w:pPr>
      <w:r w:rsidRPr="0011447D">
        <w:rPr>
          <w:rFonts w:asciiTheme="minorHAnsi" w:hAnsiTheme="minorHAnsi" w:cstheme="minorHAnsi"/>
        </w:rPr>
        <w:t xml:space="preserve">Head </w:t>
      </w:r>
      <w:r w:rsidR="008B1D4C" w:rsidRPr="0011447D">
        <w:rPr>
          <w:rFonts w:asciiTheme="minorHAnsi" w:hAnsiTheme="minorHAnsi" w:cstheme="minorHAnsi"/>
        </w:rPr>
        <w:t>Athletic Trainer</w:t>
      </w:r>
    </w:p>
    <w:p w14:paraId="70FD077D" w14:textId="74FAAAF7" w:rsidR="008B1D4C" w:rsidRPr="0011447D" w:rsidRDefault="0011447D" w:rsidP="008B1D4C">
      <w:pPr>
        <w:rPr>
          <w:rFonts w:asciiTheme="minorHAnsi" w:hAnsiTheme="minorHAnsi" w:cstheme="minorHAnsi"/>
        </w:rPr>
      </w:pPr>
      <w:r w:rsidRPr="0011447D">
        <w:rPr>
          <w:rFonts w:asciiTheme="minorHAnsi" w:hAnsiTheme="minorHAnsi" w:cstheme="minorHAnsi"/>
        </w:rPr>
        <w:t>Stanton College Preparatory</w:t>
      </w:r>
      <w:r w:rsidR="005F5F17" w:rsidRPr="0011447D">
        <w:rPr>
          <w:rFonts w:asciiTheme="minorHAnsi" w:hAnsiTheme="minorHAnsi" w:cstheme="minorHAnsi"/>
        </w:rPr>
        <w:t xml:space="preserve"> </w:t>
      </w:r>
      <w:r w:rsidR="002E45A8" w:rsidRPr="0011447D">
        <w:rPr>
          <w:rFonts w:asciiTheme="minorHAnsi" w:hAnsiTheme="minorHAnsi" w:cstheme="minorHAnsi"/>
        </w:rPr>
        <w:t>High School</w:t>
      </w:r>
    </w:p>
    <w:p w14:paraId="361527AB" w14:textId="3E465E89" w:rsidR="008B1D4C" w:rsidRPr="0011447D" w:rsidRDefault="008B1D4C" w:rsidP="008B1D4C">
      <w:pPr>
        <w:rPr>
          <w:rFonts w:asciiTheme="minorHAnsi" w:hAnsiTheme="minorHAnsi" w:cstheme="minorHAnsi"/>
        </w:rPr>
      </w:pPr>
      <w:r w:rsidRPr="0011447D">
        <w:rPr>
          <w:rFonts w:asciiTheme="minorHAnsi" w:hAnsiTheme="minorHAnsi" w:cstheme="minorHAnsi"/>
        </w:rPr>
        <w:t>E</w:t>
      </w:r>
      <w:r w:rsidR="002E45A8" w:rsidRPr="0011447D">
        <w:rPr>
          <w:rFonts w:asciiTheme="minorHAnsi" w:hAnsiTheme="minorHAnsi" w:cstheme="minorHAnsi"/>
        </w:rPr>
        <w:t>mail</w:t>
      </w:r>
      <w:r w:rsidRPr="0011447D">
        <w:rPr>
          <w:rFonts w:asciiTheme="minorHAnsi" w:hAnsiTheme="minorHAnsi" w:cstheme="minorHAnsi"/>
        </w:rPr>
        <w:t>:</w:t>
      </w:r>
      <w:r w:rsidR="0011447D" w:rsidRPr="0011447D">
        <w:rPr>
          <w:rFonts w:asciiTheme="minorHAnsi" w:hAnsiTheme="minorHAnsi" w:cstheme="minorHAnsi"/>
        </w:rPr>
        <w:t xml:space="preserve"> </w:t>
      </w:r>
      <w:hyperlink r:id="rId13" w:history="1">
        <w:r w:rsidR="0011447D" w:rsidRPr="0011447D">
          <w:rPr>
            <w:rStyle w:val="Hyperlink"/>
            <w:rFonts w:asciiTheme="minorHAnsi" w:hAnsiTheme="minorHAnsi" w:cstheme="minorHAnsi"/>
          </w:rPr>
          <w:t>KeeneR@duvalschools.org</w:t>
        </w:r>
      </w:hyperlink>
      <w:r w:rsidR="0011447D" w:rsidRPr="0011447D">
        <w:rPr>
          <w:rFonts w:asciiTheme="minorHAnsi" w:hAnsiTheme="minorHAnsi" w:cstheme="minorHAnsi"/>
        </w:rPr>
        <w:tab/>
      </w:r>
      <w:r w:rsidRPr="0011447D">
        <w:rPr>
          <w:rFonts w:asciiTheme="minorHAnsi" w:hAnsiTheme="minorHAnsi" w:cstheme="minorHAnsi"/>
        </w:rPr>
        <w:t xml:space="preserve"> </w:t>
      </w:r>
    </w:p>
    <w:p w14:paraId="4AEFF3CD" w14:textId="348FF4C1" w:rsidR="00B32DF9" w:rsidRPr="00F75E4F" w:rsidRDefault="008B1D4C" w:rsidP="00F75E4F">
      <w:pPr>
        <w:rPr>
          <w:rFonts w:asciiTheme="minorHAnsi" w:hAnsiTheme="minorHAnsi" w:cstheme="minorHAnsi"/>
        </w:rPr>
      </w:pPr>
      <w:r w:rsidRPr="0011447D">
        <w:rPr>
          <w:rFonts w:asciiTheme="minorHAnsi" w:hAnsiTheme="minorHAnsi" w:cstheme="minorHAnsi"/>
        </w:rPr>
        <w:t>C</w:t>
      </w:r>
      <w:r w:rsidR="002E45A8" w:rsidRPr="0011447D">
        <w:rPr>
          <w:rFonts w:asciiTheme="minorHAnsi" w:hAnsiTheme="minorHAnsi" w:cstheme="minorHAnsi"/>
        </w:rPr>
        <w:t>ell</w:t>
      </w:r>
      <w:r w:rsidRPr="0011447D">
        <w:rPr>
          <w:rFonts w:asciiTheme="minorHAnsi" w:hAnsiTheme="minorHAnsi" w:cstheme="minorHAnsi"/>
        </w:rPr>
        <w:t xml:space="preserve">: </w:t>
      </w:r>
      <w:r w:rsidR="0011447D" w:rsidRPr="0011447D">
        <w:rPr>
          <w:rFonts w:asciiTheme="minorHAnsi" w:hAnsiTheme="minorHAnsi" w:cstheme="minorHAnsi"/>
        </w:rPr>
        <w:t>(904)521- 5581</w:t>
      </w:r>
    </w:p>
    <w:p w14:paraId="7268D137" w14:textId="2E8008C8" w:rsidR="00B32DF9" w:rsidRDefault="00B50F5F" w:rsidP="00B50F5F">
      <w:pPr>
        <w:rPr>
          <w:rFonts w:asciiTheme="minorHAnsi" w:hAnsiTheme="minorHAnsi" w:cstheme="minorHAnsi"/>
          <w:sz w:val="28"/>
          <w:szCs w:val="28"/>
        </w:rPr>
      </w:pPr>
      <w:r>
        <w:rPr>
          <w:rFonts w:asciiTheme="minorHAnsi" w:hAnsiTheme="minorHAnsi" w:cstheme="minorHAnsi"/>
          <w:sz w:val="28"/>
          <w:szCs w:val="28"/>
        </w:rPr>
        <w:t>Key Points for Coaches:</w:t>
      </w:r>
      <w:r w:rsidR="006E08A5" w:rsidRPr="006E08A5">
        <w:rPr>
          <w:rFonts w:asciiTheme="minorHAnsi" w:hAnsiTheme="minorHAnsi" w:cstheme="minorHAnsi"/>
          <w:sz w:val="28"/>
          <w:szCs w:val="28"/>
        </w:rPr>
        <w:t xml:space="preserve"> </w:t>
      </w:r>
      <w:r w:rsidR="006E08A5" w:rsidRPr="006E08A5">
        <w:rPr>
          <w:rFonts w:asciiTheme="minorHAnsi" w:hAnsiTheme="minorHAnsi" w:cstheme="minorHAnsi"/>
          <w:b/>
          <w:bCs/>
          <w:sz w:val="28"/>
          <w:szCs w:val="28"/>
        </w:rPr>
        <w:t>Please Review and Reference!!</w:t>
      </w:r>
    </w:p>
    <w:p w14:paraId="793DF405" w14:textId="3A0824C5" w:rsidR="00CF6D69" w:rsidRPr="00A65698" w:rsidRDefault="00CF6D69" w:rsidP="00B32DF9">
      <w:pPr>
        <w:rPr>
          <w:rFonts w:asciiTheme="minorHAnsi" w:hAnsiTheme="minorHAnsi" w:cstheme="minorHAnsi"/>
          <w:sz w:val="32"/>
          <w:szCs w:val="32"/>
        </w:rPr>
      </w:pPr>
    </w:p>
    <w:p w14:paraId="72459E9E" w14:textId="688A27C5" w:rsidR="00CF6D69" w:rsidRPr="009D0F29" w:rsidRDefault="0011447D" w:rsidP="00587D4B">
      <w:pPr>
        <w:spacing w:after="120"/>
        <w:jc w:val="center"/>
        <w:rPr>
          <w:rFonts w:asciiTheme="minorHAnsi" w:hAnsiTheme="minorHAnsi" w:cstheme="minorHAnsi"/>
          <w:b/>
          <w:bCs/>
          <w:sz w:val="32"/>
          <w:szCs w:val="32"/>
          <w:u w:val="single"/>
        </w:rPr>
      </w:pPr>
      <w:r>
        <w:rPr>
          <w:rFonts w:asciiTheme="minorHAnsi" w:hAnsiTheme="minorHAnsi" w:cstheme="minorHAnsi"/>
          <w:b/>
          <w:bCs/>
          <w:sz w:val="32"/>
          <w:szCs w:val="32"/>
          <w:u w:val="single"/>
        </w:rPr>
        <w:t>SCP</w:t>
      </w:r>
      <w:r w:rsidR="00CF6D69" w:rsidRPr="009D0F29">
        <w:rPr>
          <w:rFonts w:asciiTheme="minorHAnsi" w:hAnsiTheme="minorHAnsi" w:cstheme="minorHAnsi"/>
          <w:b/>
          <w:bCs/>
          <w:sz w:val="32"/>
          <w:szCs w:val="32"/>
          <w:u w:val="single"/>
        </w:rPr>
        <w:t xml:space="preserve"> Communication Protocol</w:t>
      </w:r>
    </w:p>
    <w:p w14:paraId="0A743F14" w14:textId="68E73440" w:rsidR="001259DD" w:rsidRPr="009D0F29" w:rsidRDefault="001259DD" w:rsidP="00A1416C">
      <w:pPr>
        <w:pStyle w:val="ListParagraph"/>
        <w:numPr>
          <w:ilvl w:val="0"/>
          <w:numId w:val="15"/>
        </w:numPr>
        <w:spacing w:after="120"/>
        <w:jc w:val="both"/>
        <w:rPr>
          <w:rFonts w:asciiTheme="minorHAnsi" w:hAnsiTheme="minorHAnsi" w:cstheme="minorHAnsi"/>
          <w:sz w:val="22"/>
          <w:szCs w:val="22"/>
        </w:rPr>
      </w:pPr>
      <w:proofErr w:type="gramStart"/>
      <w:r w:rsidRPr="009D0F29">
        <w:rPr>
          <w:rFonts w:asciiTheme="minorHAnsi" w:hAnsiTheme="minorHAnsi" w:cstheme="minorHAnsi"/>
          <w:sz w:val="22"/>
          <w:szCs w:val="22"/>
        </w:rPr>
        <w:t>In the event that</w:t>
      </w:r>
      <w:proofErr w:type="gramEnd"/>
      <w:r w:rsidRPr="009D0F29">
        <w:rPr>
          <w:rFonts w:asciiTheme="minorHAnsi" w:hAnsiTheme="minorHAnsi" w:cstheme="minorHAnsi"/>
          <w:sz w:val="22"/>
          <w:szCs w:val="22"/>
        </w:rPr>
        <w:t xml:space="preserve"> multiple sports are occurring simultaneously, I will provide </w:t>
      </w:r>
      <w:proofErr w:type="gramStart"/>
      <w:r w:rsidR="00C16833">
        <w:rPr>
          <w:rFonts w:asciiTheme="minorHAnsi" w:hAnsiTheme="minorHAnsi" w:cstheme="minorHAnsi"/>
          <w:sz w:val="22"/>
          <w:szCs w:val="22"/>
        </w:rPr>
        <w:t>service</w:t>
      </w:r>
      <w:proofErr w:type="gramEnd"/>
      <w:r w:rsidRPr="009D0F29">
        <w:rPr>
          <w:rFonts w:asciiTheme="minorHAnsi" w:hAnsiTheme="minorHAnsi" w:cstheme="minorHAnsi"/>
          <w:sz w:val="22"/>
          <w:szCs w:val="22"/>
        </w:rPr>
        <w:t xml:space="preserve"> for the sport with the </w:t>
      </w:r>
      <w:r w:rsidRPr="009D0F29">
        <w:rPr>
          <w:rFonts w:asciiTheme="minorHAnsi" w:hAnsiTheme="minorHAnsi" w:cstheme="minorHAnsi"/>
          <w:i/>
          <w:sz w:val="22"/>
          <w:szCs w:val="22"/>
        </w:rPr>
        <w:t>highest risk of injury</w:t>
      </w:r>
      <w:r w:rsidRPr="009D0F29">
        <w:rPr>
          <w:rFonts w:asciiTheme="minorHAnsi" w:hAnsiTheme="minorHAnsi" w:cstheme="minorHAnsi"/>
          <w:sz w:val="22"/>
          <w:szCs w:val="22"/>
        </w:rPr>
        <w:t>. I will be available via cell phone should an injury occur at another site.</w:t>
      </w:r>
    </w:p>
    <w:p w14:paraId="28A49A8A" w14:textId="4C9444F4" w:rsidR="001259DD" w:rsidRPr="009D0F29" w:rsidRDefault="001259DD" w:rsidP="00A1416C">
      <w:pPr>
        <w:pStyle w:val="ListParagraph"/>
        <w:numPr>
          <w:ilvl w:val="0"/>
          <w:numId w:val="15"/>
        </w:numPr>
        <w:jc w:val="both"/>
        <w:rPr>
          <w:rFonts w:asciiTheme="minorHAnsi" w:hAnsiTheme="minorHAnsi" w:cstheme="minorHAnsi"/>
          <w:sz w:val="22"/>
          <w:szCs w:val="22"/>
        </w:rPr>
      </w:pPr>
      <w:r w:rsidRPr="009D0F29">
        <w:rPr>
          <w:rFonts w:asciiTheme="minorHAnsi" w:hAnsiTheme="minorHAnsi" w:cstheme="minorHAnsi"/>
          <w:sz w:val="22"/>
          <w:szCs w:val="22"/>
        </w:rPr>
        <w:t xml:space="preserve">Please give me at least </w:t>
      </w:r>
      <w:r w:rsidRPr="009D0F29">
        <w:rPr>
          <w:rFonts w:asciiTheme="minorHAnsi" w:hAnsiTheme="minorHAnsi" w:cstheme="minorHAnsi"/>
          <w:b/>
          <w:sz w:val="22"/>
          <w:szCs w:val="22"/>
        </w:rPr>
        <w:t>24 hours</w:t>
      </w:r>
      <w:r w:rsidRPr="009D0F29">
        <w:rPr>
          <w:rFonts w:asciiTheme="minorHAnsi" w:hAnsiTheme="minorHAnsi" w:cstheme="minorHAnsi"/>
          <w:sz w:val="22"/>
          <w:szCs w:val="22"/>
        </w:rPr>
        <w:t xml:space="preserve"> advanced notice in the event of a schedule change (date and/or time) of a home event or practice. If appropriate notice is not given, the event may potentially not be </w:t>
      </w:r>
      <w:r w:rsidR="00F174A2">
        <w:rPr>
          <w:rFonts w:asciiTheme="minorHAnsi" w:hAnsiTheme="minorHAnsi" w:cstheme="minorHAnsi"/>
          <w:sz w:val="22"/>
          <w:szCs w:val="22"/>
        </w:rPr>
        <w:t>service</w:t>
      </w:r>
      <w:r w:rsidRPr="009D0F29">
        <w:rPr>
          <w:rFonts w:asciiTheme="minorHAnsi" w:hAnsiTheme="minorHAnsi" w:cstheme="minorHAnsi"/>
          <w:sz w:val="22"/>
          <w:szCs w:val="22"/>
        </w:rPr>
        <w:t>d.</w:t>
      </w:r>
    </w:p>
    <w:p w14:paraId="5E9614A4" w14:textId="25497F5D" w:rsidR="001259DD" w:rsidRPr="009D0F29" w:rsidRDefault="001259DD" w:rsidP="00CF6D69">
      <w:pPr>
        <w:rPr>
          <w:rFonts w:asciiTheme="minorHAnsi" w:hAnsiTheme="minorHAnsi" w:cstheme="minorHAnsi"/>
        </w:rPr>
      </w:pPr>
    </w:p>
    <w:p w14:paraId="3267D65B" w14:textId="45A61286" w:rsidR="009D0F29" w:rsidRPr="00587319" w:rsidRDefault="001259DD" w:rsidP="00587319">
      <w:pPr>
        <w:spacing w:after="120"/>
        <w:jc w:val="center"/>
        <w:rPr>
          <w:rFonts w:asciiTheme="minorHAnsi" w:hAnsiTheme="minorHAnsi" w:cstheme="minorHAnsi"/>
          <w:b/>
          <w:bCs/>
          <w:sz w:val="28"/>
          <w:szCs w:val="28"/>
          <w:u w:val="single"/>
        </w:rPr>
      </w:pPr>
      <w:r w:rsidRPr="009D0F29">
        <w:rPr>
          <w:rFonts w:asciiTheme="minorHAnsi" w:hAnsiTheme="minorHAnsi" w:cstheme="minorHAnsi"/>
          <w:b/>
          <w:bCs/>
          <w:sz w:val="28"/>
          <w:szCs w:val="28"/>
          <w:u w:val="single"/>
        </w:rPr>
        <w:t xml:space="preserve">Standard Athletic Training On-Site Medical Care Policy / </w:t>
      </w:r>
      <w:r w:rsidR="0011447D">
        <w:rPr>
          <w:rFonts w:asciiTheme="minorHAnsi" w:hAnsiTheme="minorHAnsi" w:cstheme="minorHAnsi"/>
          <w:b/>
          <w:bCs/>
          <w:sz w:val="28"/>
          <w:szCs w:val="28"/>
          <w:u w:val="single"/>
        </w:rPr>
        <w:t>SCP</w:t>
      </w:r>
      <w:r w:rsidRPr="009D0F29">
        <w:rPr>
          <w:rFonts w:asciiTheme="minorHAnsi" w:hAnsiTheme="minorHAnsi" w:cstheme="minorHAnsi"/>
          <w:b/>
          <w:bCs/>
          <w:sz w:val="28"/>
          <w:szCs w:val="28"/>
          <w:u w:val="single"/>
        </w:rPr>
        <w:t xml:space="preserve"> </w:t>
      </w:r>
      <w:r w:rsidR="00C16833">
        <w:rPr>
          <w:rFonts w:asciiTheme="minorHAnsi" w:hAnsiTheme="minorHAnsi" w:cstheme="minorHAnsi"/>
          <w:b/>
          <w:bCs/>
          <w:sz w:val="28"/>
          <w:szCs w:val="28"/>
          <w:u w:val="single"/>
        </w:rPr>
        <w:t>Service</w:t>
      </w:r>
      <w:r w:rsidRPr="009D0F29">
        <w:rPr>
          <w:rFonts w:asciiTheme="minorHAnsi" w:hAnsiTheme="minorHAnsi" w:cstheme="minorHAnsi"/>
          <w:b/>
          <w:bCs/>
          <w:sz w:val="28"/>
          <w:szCs w:val="28"/>
          <w:u w:val="single"/>
        </w:rPr>
        <w:t xml:space="preserve"> Policy</w:t>
      </w:r>
    </w:p>
    <w:p w14:paraId="49A430C0" w14:textId="77777777" w:rsidR="009D0F29" w:rsidRPr="00445624" w:rsidRDefault="009D0F29" w:rsidP="004D5E98">
      <w:pPr>
        <w:pBdr>
          <w:bottom w:val="single" w:sz="4" w:space="1" w:color="auto"/>
        </w:pBdr>
        <w:spacing w:after="120"/>
        <w:rPr>
          <w:rFonts w:asciiTheme="minorHAnsi" w:hAnsiTheme="minorHAnsi" w:cstheme="minorHAnsi"/>
        </w:rPr>
      </w:pPr>
    </w:p>
    <w:p w14:paraId="18C4FF87" w14:textId="2AAC9C09" w:rsidR="00445624" w:rsidRPr="00445624" w:rsidRDefault="00445624" w:rsidP="00445624">
      <w:pPr>
        <w:jc w:val="both"/>
        <w:rPr>
          <w:rFonts w:asciiTheme="minorHAnsi" w:hAnsiTheme="minorHAnsi" w:cstheme="minorHAnsi"/>
          <w:b/>
          <w:sz w:val="22"/>
          <w:szCs w:val="22"/>
        </w:rPr>
      </w:pPr>
      <w:r w:rsidRPr="00445624">
        <w:rPr>
          <w:rFonts w:asciiTheme="minorHAnsi" w:hAnsiTheme="minorHAnsi" w:cstheme="minorHAnsi"/>
          <w:b/>
          <w:u w:val="single"/>
        </w:rPr>
        <w:t>FALL SEASON</w:t>
      </w:r>
      <w:r w:rsidRPr="00445624">
        <w:rPr>
          <w:rFonts w:asciiTheme="minorHAnsi" w:hAnsiTheme="minorHAnsi" w:cstheme="minorHAnsi"/>
          <w:b/>
          <w:sz w:val="22"/>
          <w:szCs w:val="22"/>
        </w:rPr>
        <w:t xml:space="preserve">: Football </w:t>
      </w:r>
      <w:r w:rsidR="00583391">
        <w:rPr>
          <w:rFonts w:asciiTheme="minorHAnsi" w:hAnsiTheme="minorHAnsi" w:cstheme="minorHAnsi"/>
          <w:b/>
          <w:sz w:val="22"/>
          <w:szCs w:val="22"/>
        </w:rPr>
        <w:t xml:space="preserve">is defined as a collision sport and will take priority over all sports as a health care provider shall be on-site for all any contest. Football </w:t>
      </w:r>
      <w:r w:rsidRPr="00445624">
        <w:rPr>
          <w:rFonts w:asciiTheme="minorHAnsi" w:hAnsiTheme="minorHAnsi" w:cstheme="minorHAnsi"/>
          <w:b/>
          <w:sz w:val="22"/>
          <w:szCs w:val="22"/>
        </w:rPr>
        <w:t xml:space="preserve">has priority over volleyball, cross country, </w:t>
      </w:r>
      <w:proofErr w:type="gramStart"/>
      <w:r w:rsidRPr="00445624">
        <w:rPr>
          <w:rFonts w:asciiTheme="minorHAnsi" w:hAnsiTheme="minorHAnsi" w:cstheme="minorHAnsi"/>
          <w:b/>
          <w:sz w:val="22"/>
          <w:szCs w:val="22"/>
        </w:rPr>
        <w:t>swim</w:t>
      </w:r>
      <w:proofErr w:type="gramEnd"/>
      <w:r w:rsidRPr="00445624">
        <w:rPr>
          <w:rFonts w:asciiTheme="minorHAnsi" w:hAnsiTheme="minorHAnsi" w:cstheme="minorHAnsi"/>
          <w:b/>
          <w:sz w:val="22"/>
          <w:szCs w:val="22"/>
        </w:rPr>
        <w:t xml:space="preserve"> and diving, and golf.</w:t>
      </w:r>
    </w:p>
    <w:p w14:paraId="588B93EA" w14:textId="77777777" w:rsidR="00445624" w:rsidRPr="00445624" w:rsidRDefault="00445624" w:rsidP="00445624">
      <w:pPr>
        <w:numPr>
          <w:ilvl w:val="0"/>
          <w:numId w:val="1"/>
        </w:numPr>
        <w:contextualSpacing/>
        <w:jc w:val="both"/>
        <w:rPr>
          <w:rFonts w:asciiTheme="minorHAnsi" w:hAnsiTheme="minorHAnsi" w:cstheme="minorHAnsi"/>
          <w:sz w:val="22"/>
          <w:szCs w:val="22"/>
        </w:rPr>
      </w:pPr>
      <w:r w:rsidRPr="00445624">
        <w:rPr>
          <w:rFonts w:asciiTheme="minorHAnsi" w:hAnsiTheme="minorHAnsi" w:cstheme="minorHAnsi"/>
          <w:b/>
          <w:sz w:val="22"/>
          <w:szCs w:val="22"/>
        </w:rPr>
        <w:t>Football</w:t>
      </w:r>
    </w:p>
    <w:p w14:paraId="7DB668D9" w14:textId="4C0420CD" w:rsidR="00445624" w:rsidRPr="00445624" w:rsidRDefault="00445624" w:rsidP="00445624">
      <w:pPr>
        <w:numPr>
          <w:ilvl w:val="1"/>
          <w:numId w:val="1"/>
        </w:numPr>
        <w:contextualSpacing/>
        <w:jc w:val="both"/>
        <w:rPr>
          <w:rFonts w:asciiTheme="minorHAnsi" w:hAnsiTheme="minorHAnsi" w:cstheme="minorHAnsi"/>
          <w:sz w:val="22"/>
          <w:szCs w:val="22"/>
        </w:rPr>
      </w:pPr>
      <w:r w:rsidRPr="00445624">
        <w:rPr>
          <w:rFonts w:asciiTheme="minorHAnsi" w:hAnsiTheme="minorHAnsi" w:cstheme="minorHAnsi"/>
          <w:sz w:val="22"/>
          <w:szCs w:val="22"/>
        </w:rPr>
        <w:t xml:space="preserve">The Head Athletic Trainer will </w:t>
      </w:r>
      <w:r w:rsidR="00F174A2">
        <w:rPr>
          <w:rFonts w:asciiTheme="minorHAnsi" w:hAnsiTheme="minorHAnsi" w:cstheme="minorHAnsi"/>
          <w:sz w:val="22"/>
          <w:szCs w:val="22"/>
        </w:rPr>
        <w:t>service</w:t>
      </w:r>
      <w:r w:rsidRPr="00445624">
        <w:rPr>
          <w:rFonts w:asciiTheme="minorHAnsi" w:hAnsiTheme="minorHAnsi" w:cstheme="minorHAnsi"/>
          <w:sz w:val="22"/>
          <w:szCs w:val="22"/>
        </w:rPr>
        <w:t xml:space="preserve"> all home football practices and games.</w:t>
      </w:r>
    </w:p>
    <w:p w14:paraId="59E13BCD" w14:textId="0C987730" w:rsidR="00445624" w:rsidRPr="00445624" w:rsidRDefault="00445624" w:rsidP="00445624">
      <w:pPr>
        <w:numPr>
          <w:ilvl w:val="1"/>
          <w:numId w:val="1"/>
        </w:numPr>
        <w:contextualSpacing/>
        <w:jc w:val="both"/>
        <w:rPr>
          <w:rFonts w:asciiTheme="minorHAnsi" w:hAnsiTheme="minorHAnsi" w:cstheme="minorHAnsi"/>
          <w:sz w:val="22"/>
          <w:szCs w:val="22"/>
        </w:rPr>
      </w:pPr>
      <w:r w:rsidRPr="00445624">
        <w:rPr>
          <w:rFonts w:asciiTheme="minorHAnsi" w:hAnsiTheme="minorHAnsi" w:cstheme="minorHAnsi"/>
          <w:sz w:val="22"/>
          <w:szCs w:val="22"/>
        </w:rPr>
        <w:t xml:space="preserve">The Head Athletic Trainer will </w:t>
      </w:r>
      <w:r w:rsidR="00F174A2">
        <w:rPr>
          <w:rFonts w:asciiTheme="minorHAnsi" w:hAnsiTheme="minorHAnsi" w:cstheme="minorHAnsi"/>
          <w:sz w:val="22"/>
          <w:szCs w:val="22"/>
        </w:rPr>
        <w:t>service</w:t>
      </w:r>
      <w:r w:rsidRPr="00445624">
        <w:rPr>
          <w:rFonts w:asciiTheme="minorHAnsi" w:hAnsiTheme="minorHAnsi" w:cstheme="minorHAnsi"/>
          <w:sz w:val="22"/>
          <w:szCs w:val="22"/>
        </w:rPr>
        <w:t xml:space="preserve"> all away varsity football games.</w:t>
      </w:r>
    </w:p>
    <w:p w14:paraId="30C001C3" w14:textId="20177999" w:rsidR="00445624" w:rsidRPr="00445624" w:rsidRDefault="00445624" w:rsidP="00445624">
      <w:pPr>
        <w:numPr>
          <w:ilvl w:val="1"/>
          <w:numId w:val="1"/>
        </w:numPr>
        <w:contextualSpacing/>
        <w:jc w:val="both"/>
        <w:rPr>
          <w:rFonts w:asciiTheme="minorHAnsi" w:hAnsiTheme="minorHAnsi" w:cstheme="minorHAnsi"/>
          <w:sz w:val="22"/>
          <w:szCs w:val="22"/>
        </w:rPr>
      </w:pPr>
      <w:r w:rsidRPr="00445624">
        <w:rPr>
          <w:rFonts w:asciiTheme="minorHAnsi" w:hAnsiTheme="minorHAnsi" w:cstheme="minorHAnsi"/>
          <w:sz w:val="22"/>
          <w:szCs w:val="22"/>
        </w:rPr>
        <w:t xml:space="preserve">The Head Athletic Trainer will </w:t>
      </w:r>
      <w:r w:rsidR="00F174A2">
        <w:rPr>
          <w:rFonts w:asciiTheme="minorHAnsi" w:hAnsiTheme="minorHAnsi" w:cstheme="minorHAnsi"/>
          <w:sz w:val="22"/>
          <w:szCs w:val="22"/>
        </w:rPr>
        <w:t>service</w:t>
      </w:r>
      <w:r w:rsidRPr="00445624">
        <w:rPr>
          <w:rFonts w:asciiTheme="minorHAnsi" w:hAnsiTheme="minorHAnsi" w:cstheme="minorHAnsi"/>
          <w:sz w:val="22"/>
          <w:szCs w:val="22"/>
        </w:rPr>
        <w:t xml:space="preserve"> all away junior varsity football games.</w:t>
      </w:r>
    </w:p>
    <w:p w14:paraId="51106AF5" w14:textId="77777777" w:rsidR="00445624" w:rsidRPr="00445624" w:rsidRDefault="00445624" w:rsidP="00445624">
      <w:pPr>
        <w:numPr>
          <w:ilvl w:val="0"/>
          <w:numId w:val="1"/>
        </w:numPr>
        <w:contextualSpacing/>
        <w:jc w:val="both"/>
        <w:rPr>
          <w:rFonts w:asciiTheme="minorHAnsi" w:hAnsiTheme="minorHAnsi" w:cstheme="minorHAnsi"/>
          <w:sz w:val="22"/>
          <w:szCs w:val="22"/>
        </w:rPr>
      </w:pPr>
      <w:r w:rsidRPr="00445624">
        <w:rPr>
          <w:rFonts w:asciiTheme="minorHAnsi" w:hAnsiTheme="minorHAnsi" w:cstheme="minorHAnsi"/>
          <w:b/>
          <w:sz w:val="22"/>
          <w:szCs w:val="22"/>
        </w:rPr>
        <w:t>Volleyball</w:t>
      </w:r>
    </w:p>
    <w:p w14:paraId="7DE42007" w14:textId="11B76BF3" w:rsidR="00445624" w:rsidRPr="00445624" w:rsidRDefault="00445624" w:rsidP="00445624">
      <w:pPr>
        <w:numPr>
          <w:ilvl w:val="1"/>
          <w:numId w:val="1"/>
        </w:numPr>
        <w:contextualSpacing/>
        <w:jc w:val="both"/>
        <w:rPr>
          <w:rFonts w:asciiTheme="minorHAnsi" w:hAnsiTheme="minorHAnsi" w:cstheme="minorHAnsi"/>
          <w:sz w:val="22"/>
          <w:szCs w:val="22"/>
        </w:rPr>
      </w:pPr>
      <w:r w:rsidRPr="00445624">
        <w:rPr>
          <w:rFonts w:asciiTheme="minorHAnsi" w:hAnsiTheme="minorHAnsi" w:cstheme="minorHAnsi"/>
          <w:sz w:val="22"/>
          <w:szCs w:val="22"/>
        </w:rPr>
        <w:t xml:space="preserve">The Head Athletic Trainer will </w:t>
      </w:r>
      <w:r w:rsidR="00F174A2">
        <w:rPr>
          <w:rFonts w:asciiTheme="minorHAnsi" w:hAnsiTheme="minorHAnsi" w:cstheme="minorHAnsi"/>
          <w:sz w:val="22"/>
          <w:szCs w:val="22"/>
        </w:rPr>
        <w:t>service</w:t>
      </w:r>
      <w:r w:rsidRPr="00445624">
        <w:rPr>
          <w:rFonts w:asciiTheme="minorHAnsi" w:hAnsiTheme="minorHAnsi" w:cstheme="minorHAnsi"/>
          <w:sz w:val="22"/>
          <w:szCs w:val="22"/>
        </w:rPr>
        <w:t xml:space="preserve"> all home varsity volleyball matches after the conclusion of football events.</w:t>
      </w:r>
    </w:p>
    <w:p w14:paraId="33ADA361" w14:textId="77777777" w:rsidR="00445624" w:rsidRPr="00445624" w:rsidRDefault="00445624" w:rsidP="00445624">
      <w:pPr>
        <w:numPr>
          <w:ilvl w:val="1"/>
          <w:numId w:val="1"/>
        </w:numPr>
        <w:contextualSpacing/>
        <w:jc w:val="both"/>
        <w:rPr>
          <w:rFonts w:asciiTheme="minorHAnsi" w:hAnsiTheme="minorHAnsi" w:cstheme="minorHAnsi"/>
          <w:sz w:val="22"/>
          <w:szCs w:val="22"/>
        </w:rPr>
      </w:pPr>
      <w:r w:rsidRPr="00445624">
        <w:rPr>
          <w:rFonts w:asciiTheme="minorHAnsi" w:hAnsiTheme="minorHAnsi" w:cstheme="minorHAnsi"/>
          <w:sz w:val="22"/>
          <w:szCs w:val="22"/>
        </w:rPr>
        <w:t>For any game or practice that occurs simultaneously with a football practice, the Head Athletic Trainer will be on campus and can be reached via cell phone in the event of an emergency.</w:t>
      </w:r>
    </w:p>
    <w:p w14:paraId="27619D60" w14:textId="77777777" w:rsidR="00445624" w:rsidRPr="00445624" w:rsidRDefault="00445624" w:rsidP="00445624">
      <w:pPr>
        <w:numPr>
          <w:ilvl w:val="1"/>
          <w:numId w:val="1"/>
        </w:numPr>
        <w:contextualSpacing/>
        <w:jc w:val="both"/>
        <w:rPr>
          <w:rFonts w:asciiTheme="minorHAnsi" w:hAnsiTheme="minorHAnsi" w:cstheme="minorHAnsi"/>
          <w:sz w:val="22"/>
          <w:szCs w:val="22"/>
        </w:rPr>
      </w:pPr>
      <w:r w:rsidRPr="00445624">
        <w:rPr>
          <w:rFonts w:asciiTheme="minorHAnsi" w:hAnsiTheme="minorHAnsi" w:cstheme="minorHAnsi"/>
          <w:sz w:val="22"/>
          <w:szCs w:val="22"/>
        </w:rPr>
        <w:t>Football is a higher contact sport and takes priority even during home volleyball games.</w:t>
      </w:r>
    </w:p>
    <w:p w14:paraId="66DF3D3F" w14:textId="77777777" w:rsidR="00445624" w:rsidRPr="00445624" w:rsidRDefault="00445624" w:rsidP="00445624">
      <w:pPr>
        <w:numPr>
          <w:ilvl w:val="0"/>
          <w:numId w:val="1"/>
        </w:numPr>
        <w:contextualSpacing/>
        <w:jc w:val="both"/>
        <w:rPr>
          <w:rFonts w:asciiTheme="minorHAnsi" w:hAnsiTheme="minorHAnsi" w:cstheme="minorHAnsi"/>
          <w:sz w:val="22"/>
          <w:szCs w:val="22"/>
        </w:rPr>
      </w:pPr>
      <w:r w:rsidRPr="00445624">
        <w:rPr>
          <w:rFonts w:asciiTheme="minorHAnsi" w:hAnsiTheme="minorHAnsi" w:cstheme="minorHAnsi"/>
          <w:b/>
          <w:sz w:val="22"/>
          <w:szCs w:val="22"/>
        </w:rPr>
        <w:t>Cross Country</w:t>
      </w:r>
    </w:p>
    <w:p w14:paraId="1D3D7DC5" w14:textId="77777777" w:rsidR="00445624" w:rsidRPr="00445624" w:rsidRDefault="00445624" w:rsidP="00445624">
      <w:pPr>
        <w:numPr>
          <w:ilvl w:val="1"/>
          <w:numId w:val="1"/>
        </w:numPr>
        <w:contextualSpacing/>
        <w:jc w:val="both"/>
        <w:rPr>
          <w:rFonts w:asciiTheme="minorHAnsi" w:hAnsiTheme="minorHAnsi" w:cstheme="minorHAnsi"/>
          <w:sz w:val="22"/>
          <w:szCs w:val="22"/>
        </w:rPr>
      </w:pPr>
      <w:r w:rsidRPr="00445624">
        <w:rPr>
          <w:rFonts w:asciiTheme="minorHAnsi" w:hAnsiTheme="minorHAnsi" w:cstheme="minorHAnsi"/>
          <w:sz w:val="22"/>
          <w:szCs w:val="22"/>
        </w:rPr>
        <w:t>For any practice that occurs on campus simultaneously with a home football practice, the Head Athletic Trainer can be reached via cell phone in the event of an emergency.</w:t>
      </w:r>
    </w:p>
    <w:p w14:paraId="5B0EA6E9" w14:textId="23508DFD" w:rsidR="00445624" w:rsidRPr="00445624" w:rsidRDefault="00445624" w:rsidP="00445624">
      <w:pPr>
        <w:numPr>
          <w:ilvl w:val="1"/>
          <w:numId w:val="1"/>
        </w:numPr>
        <w:contextualSpacing/>
        <w:jc w:val="both"/>
        <w:rPr>
          <w:rFonts w:asciiTheme="minorHAnsi" w:hAnsiTheme="minorHAnsi" w:cstheme="minorHAnsi"/>
          <w:sz w:val="22"/>
          <w:szCs w:val="22"/>
        </w:rPr>
      </w:pPr>
      <w:r w:rsidRPr="00445624">
        <w:rPr>
          <w:rFonts w:asciiTheme="minorHAnsi" w:hAnsiTheme="minorHAnsi" w:cstheme="minorHAnsi"/>
          <w:sz w:val="22"/>
          <w:szCs w:val="22"/>
        </w:rPr>
        <w:t xml:space="preserve">Off-campus meets will not be </w:t>
      </w:r>
      <w:r w:rsidR="00F174A2">
        <w:rPr>
          <w:rFonts w:asciiTheme="minorHAnsi" w:hAnsiTheme="minorHAnsi" w:cstheme="minorHAnsi"/>
          <w:sz w:val="22"/>
          <w:szCs w:val="22"/>
        </w:rPr>
        <w:t>servic</w:t>
      </w:r>
      <w:r w:rsidRPr="00445624">
        <w:rPr>
          <w:rFonts w:asciiTheme="minorHAnsi" w:hAnsiTheme="minorHAnsi" w:cstheme="minorHAnsi"/>
          <w:sz w:val="22"/>
          <w:szCs w:val="22"/>
        </w:rPr>
        <w:t>ed by the Head Athletic Trainer.</w:t>
      </w:r>
    </w:p>
    <w:p w14:paraId="5C262943" w14:textId="77777777" w:rsidR="00445624" w:rsidRPr="00445624" w:rsidRDefault="00445624" w:rsidP="00445624">
      <w:pPr>
        <w:numPr>
          <w:ilvl w:val="1"/>
          <w:numId w:val="1"/>
        </w:numPr>
        <w:contextualSpacing/>
        <w:jc w:val="both"/>
        <w:rPr>
          <w:rFonts w:asciiTheme="minorHAnsi" w:hAnsiTheme="minorHAnsi" w:cstheme="minorHAnsi"/>
          <w:sz w:val="22"/>
          <w:szCs w:val="22"/>
        </w:rPr>
      </w:pPr>
      <w:r w:rsidRPr="00445624">
        <w:rPr>
          <w:rFonts w:asciiTheme="minorHAnsi" w:hAnsiTheme="minorHAnsi" w:cstheme="minorHAnsi"/>
          <w:sz w:val="22"/>
          <w:szCs w:val="22"/>
        </w:rPr>
        <w:t>During off-campus meets, the Head Athletic Trainer will be available via cell phone in the event of an emergency.</w:t>
      </w:r>
    </w:p>
    <w:p w14:paraId="3F09C967" w14:textId="77777777" w:rsidR="00445624" w:rsidRPr="00445624" w:rsidRDefault="00445624" w:rsidP="00445624">
      <w:pPr>
        <w:numPr>
          <w:ilvl w:val="0"/>
          <w:numId w:val="1"/>
        </w:numPr>
        <w:contextualSpacing/>
        <w:jc w:val="both"/>
        <w:rPr>
          <w:rFonts w:asciiTheme="minorHAnsi" w:hAnsiTheme="minorHAnsi" w:cstheme="minorHAnsi"/>
          <w:sz w:val="22"/>
          <w:szCs w:val="22"/>
        </w:rPr>
      </w:pPr>
      <w:r w:rsidRPr="00445624">
        <w:rPr>
          <w:rFonts w:asciiTheme="minorHAnsi" w:hAnsiTheme="minorHAnsi" w:cstheme="minorHAnsi"/>
          <w:b/>
          <w:sz w:val="22"/>
          <w:szCs w:val="22"/>
        </w:rPr>
        <w:t>Swim and Dive</w:t>
      </w:r>
    </w:p>
    <w:p w14:paraId="75805AFE" w14:textId="4107F220" w:rsidR="00445624" w:rsidRDefault="0011447D" w:rsidP="00445624">
      <w:pPr>
        <w:numPr>
          <w:ilvl w:val="1"/>
          <w:numId w:val="1"/>
        </w:numPr>
        <w:contextualSpacing/>
        <w:jc w:val="both"/>
        <w:rPr>
          <w:rFonts w:asciiTheme="minorHAnsi" w:hAnsiTheme="minorHAnsi" w:cstheme="minorHAnsi"/>
          <w:sz w:val="22"/>
          <w:szCs w:val="22"/>
        </w:rPr>
      </w:pPr>
      <w:r>
        <w:rPr>
          <w:rFonts w:asciiTheme="minorHAnsi" w:hAnsiTheme="minorHAnsi" w:cstheme="minorHAnsi"/>
          <w:sz w:val="22"/>
          <w:szCs w:val="22"/>
        </w:rPr>
        <w:t>Off-campus meets will not be serviced by the Head Athletic Trainer.</w:t>
      </w:r>
    </w:p>
    <w:p w14:paraId="0A11F83A" w14:textId="05FF9EA8" w:rsidR="0011447D" w:rsidRPr="00445624" w:rsidRDefault="0011447D" w:rsidP="00445624">
      <w:pPr>
        <w:numPr>
          <w:ilvl w:val="1"/>
          <w:numId w:val="1"/>
        </w:numPr>
        <w:contextualSpacing/>
        <w:jc w:val="both"/>
        <w:rPr>
          <w:rFonts w:asciiTheme="minorHAnsi" w:hAnsiTheme="minorHAnsi" w:cstheme="minorHAnsi"/>
          <w:sz w:val="22"/>
          <w:szCs w:val="22"/>
        </w:rPr>
      </w:pPr>
      <w:r>
        <w:rPr>
          <w:rFonts w:asciiTheme="minorHAnsi" w:hAnsiTheme="minorHAnsi" w:cstheme="minorHAnsi"/>
          <w:sz w:val="22"/>
          <w:szCs w:val="22"/>
        </w:rPr>
        <w:t xml:space="preserve">During off-campus </w:t>
      </w:r>
      <w:proofErr w:type="gramStart"/>
      <w:r>
        <w:rPr>
          <w:rFonts w:asciiTheme="minorHAnsi" w:hAnsiTheme="minorHAnsi" w:cstheme="minorHAnsi"/>
          <w:sz w:val="22"/>
          <w:szCs w:val="22"/>
        </w:rPr>
        <w:t>meets</w:t>
      </w:r>
      <w:proofErr w:type="gramEnd"/>
      <w:r>
        <w:rPr>
          <w:rFonts w:asciiTheme="minorHAnsi" w:hAnsiTheme="minorHAnsi" w:cstheme="minorHAnsi"/>
          <w:sz w:val="22"/>
          <w:szCs w:val="22"/>
        </w:rPr>
        <w:t xml:space="preserve">, the Head Athletic Trainer will be available via cell phone in the even of an emergency. </w:t>
      </w:r>
    </w:p>
    <w:p w14:paraId="582FB5A9" w14:textId="77777777" w:rsidR="00445624" w:rsidRPr="00445624" w:rsidRDefault="00445624" w:rsidP="00445624">
      <w:pPr>
        <w:numPr>
          <w:ilvl w:val="0"/>
          <w:numId w:val="1"/>
        </w:numPr>
        <w:contextualSpacing/>
        <w:jc w:val="both"/>
        <w:rPr>
          <w:rFonts w:asciiTheme="minorHAnsi" w:hAnsiTheme="minorHAnsi" w:cstheme="minorHAnsi"/>
          <w:sz w:val="22"/>
          <w:szCs w:val="22"/>
        </w:rPr>
      </w:pPr>
      <w:r w:rsidRPr="00445624">
        <w:rPr>
          <w:rFonts w:asciiTheme="minorHAnsi" w:hAnsiTheme="minorHAnsi" w:cstheme="minorHAnsi"/>
          <w:b/>
          <w:sz w:val="22"/>
          <w:szCs w:val="22"/>
        </w:rPr>
        <w:t>Golf</w:t>
      </w:r>
    </w:p>
    <w:p w14:paraId="39590A1C" w14:textId="2947C803" w:rsidR="00445624" w:rsidRPr="00445624" w:rsidRDefault="00445624" w:rsidP="00445624">
      <w:pPr>
        <w:numPr>
          <w:ilvl w:val="1"/>
          <w:numId w:val="1"/>
        </w:numPr>
        <w:contextualSpacing/>
        <w:jc w:val="both"/>
        <w:rPr>
          <w:rFonts w:asciiTheme="minorHAnsi" w:hAnsiTheme="minorHAnsi" w:cstheme="minorHAnsi"/>
          <w:sz w:val="22"/>
          <w:szCs w:val="22"/>
        </w:rPr>
      </w:pPr>
      <w:r w:rsidRPr="00445624">
        <w:rPr>
          <w:rFonts w:asciiTheme="minorHAnsi" w:hAnsiTheme="minorHAnsi" w:cstheme="minorHAnsi"/>
          <w:sz w:val="22"/>
          <w:szCs w:val="22"/>
        </w:rPr>
        <w:t xml:space="preserve">Off-campus matches will not be </w:t>
      </w:r>
      <w:r w:rsidR="00F174A2">
        <w:rPr>
          <w:rFonts w:asciiTheme="minorHAnsi" w:hAnsiTheme="minorHAnsi" w:cstheme="minorHAnsi"/>
          <w:sz w:val="22"/>
          <w:szCs w:val="22"/>
        </w:rPr>
        <w:t>service</w:t>
      </w:r>
      <w:r w:rsidRPr="00445624">
        <w:rPr>
          <w:rFonts w:asciiTheme="minorHAnsi" w:hAnsiTheme="minorHAnsi" w:cstheme="minorHAnsi"/>
          <w:sz w:val="22"/>
          <w:szCs w:val="22"/>
        </w:rPr>
        <w:t>d by the Head Athletic Trainer.</w:t>
      </w:r>
    </w:p>
    <w:p w14:paraId="1F3AFF8A" w14:textId="2F7EE660" w:rsidR="00270FA4" w:rsidRPr="00270FA4" w:rsidRDefault="00445624" w:rsidP="00270FA4">
      <w:pPr>
        <w:numPr>
          <w:ilvl w:val="1"/>
          <w:numId w:val="1"/>
        </w:numPr>
        <w:contextualSpacing/>
        <w:jc w:val="both"/>
        <w:rPr>
          <w:rFonts w:asciiTheme="minorHAnsi" w:hAnsiTheme="minorHAnsi" w:cstheme="minorHAnsi"/>
          <w:sz w:val="22"/>
          <w:szCs w:val="22"/>
        </w:rPr>
      </w:pPr>
      <w:r w:rsidRPr="00445624">
        <w:rPr>
          <w:rFonts w:asciiTheme="minorHAnsi" w:hAnsiTheme="minorHAnsi" w:cstheme="minorHAnsi"/>
          <w:sz w:val="22"/>
          <w:szCs w:val="22"/>
        </w:rPr>
        <w:t>During off-campus matches, the Head Athletic Trainer will be available via cell phone in the event of an emergency.</w:t>
      </w:r>
    </w:p>
    <w:p w14:paraId="7A086E08" w14:textId="77777777" w:rsidR="004D5E98" w:rsidRPr="004D5E98" w:rsidRDefault="004D5E98" w:rsidP="004D5E98">
      <w:pPr>
        <w:pBdr>
          <w:bottom w:val="single" w:sz="4" w:space="1" w:color="auto"/>
        </w:pBdr>
        <w:contextualSpacing/>
        <w:jc w:val="both"/>
        <w:rPr>
          <w:rFonts w:asciiTheme="minorHAnsi" w:hAnsiTheme="minorHAnsi" w:cstheme="minorHAnsi"/>
          <w:sz w:val="22"/>
          <w:szCs w:val="22"/>
        </w:rPr>
      </w:pPr>
    </w:p>
    <w:p w14:paraId="466725FC" w14:textId="77777777" w:rsidR="004D5E98" w:rsidRDefault="004D5E98" w:rsidP="004D5E98">
      <w:pPr>
        <w:ind w:left="1440"/>
        <w:contextualSpacing/>
        <w:jc w:val="both"/>
        <w:rPr>
          <w:rFonts w:asciiTheme="minorHAnsi" w:hAnsiTheme="minorHAnsi" w:cstheme="minorHAnsi"/>
          <w:sz w:val="22"/>
          <w:szCs w:val="22"/>
        </w:rPr>
      </w:pPr>
    </w:p>
    <w:p w14:paraId="361E40E0" w14:textId="4CDBF70D" w:rsidR="004D5E98" w:rsidRPr="004D5E98" w:rsidRDefault="004D5E98" w:rsidP="004D5E98">
      <w:pPr>
        <w:jc w:val="both"/>
        <w:rPr>
          <w:rFonts w:asciiTheme="minorHAnsi" w:hAnsiTheme="minorHAnsi" w:cstheme="minorHAnsi"/>
          <w:b/>
          <w:sz w:val="22"/>
          <w:szCs w:val="22"/>
        </w:rPr>
      </w:pPr>
      <w:r w:rsidRPr="005F5F17">
        <w:rPr>
          <w:rFonts w:asciiTheme="minorHAnsi" w:hAnsiTheme="minorHAnsi" w:cstheme="minorHAnsi"/>
          <w:b/>
          <w:u w:val="single"/>
        </w:rPr>
        <w:t>WINTER SEASON</w:t>
      </w:r>
      <w:r w:rsidRPr="005F5F17">
        <w:rPr>
          <w:rFonts w:asciiTheme="minorHAnsi" w:hAnsiTheme="minorHAnsi" w:cstheme="minorHAnsi"/>
          <w:b/>
          <w:sz w:val="22"/>
          <w:szCs w:val="22"/>
          <w:u w:val="single"/>
        </w:rPr>
        <w:t>:</w:t>
      </w:r>
      <w:r w:rsidRPr="005F5F17">
        <w:rPr>
          <w:rFonts w:asciiTheme="minorHAnsi" w:hAnsiTheme="minorHAnsi" w:cstheme="minorHAnsi"/>
          <w:b/>
          <w:sz w:val="22"/>
          <w:szCs w:val="22"/>
        </w:rPr>
        <w:t xml:space="preserve"> </w:t>
      </w:r>
      <w:r w:rsidR="00DF2A5D">
        <w:rPr>
          <w:rFonts w:asciiTheme="minorHAnsi" w:hAnsiTheme="minorHAnsi" w:cstheme="minorHAnsi"/>
          <w:b/>
          <w:sz w:val="22"/>
          <w:szCs w:val="22"/>
        </w:rPr>
        <w:t xml:space="preserve">Wrestling is defined as a collision sport and will take priority over all sports as a health care provider shall be on-site for all any contest. </w:t>
      </w:r>
      <w:r w:rsidRPr="005F5F17">
        <w:rPr>
          <w:rFonts w:asciiTheme="minorHAnsi" w:hAnsiTheme="minorHAnsi" w:cstheme="minorHAnsi"/>
          <w:b/>
          <w:sz w:val="22"/>
          <w:szCs w:val="22"/>
        </w:rPr>
        <w:t>Basketball</w:t>
      </w:r>
      <w:r w:rsidR="00DF2A5D">
        <w:rPr>
          <w:rFonts w:asciiTheme="minorHAnsi" w:hAnsiTheme="minorHAnsi" w:cstheme="minorHAnsi"/>
          <w:b/>
          <w:sz w:val="22"/>
          <w:szCs w:val="22"/>
        </w:rPr>
        <w:t xml:space="preserve"> and</w:t>
      </w:r>
      <w:r w:rsidRPr="005F5F17">
        <w:rPr>
          <w:rFonts w:asciiTheme="minorHAnsi" w:hAnsiTheme="minorHAnsi" w:cstheme="minorHAnsi"/>
          <w:b/>
          <w:sz w:val="22"/>
          <w:szCs w:val="22"/>
        </w:rPr>
        <w:t xml:space="preserve"> soccer are all considered high risk sports</w:t>
      </w:r>
      <w:r w:rsidR="00F46BD7" w:rsidRPr="005F5F17">
        <w:rPr>
          <w:rFonts w:asciiTheme="minorHAnsi" w:hAnsiTheme="minorHAnsi" w:cstheme="minorHAnsi"/>
          <w:b/>
          <w:sz w:val="22"/>
          <w:szCs w:val="22"/>
        </w:rPr>
        <w:t xml:space="preserve"> and order of priority will be best determined by the Athletic Trainer with acknowledgement of the Athletic Director. Basketball, soccer </w:t>
      </w:r>
      <w:proofErr w:type="gramStart"/>
      <w:r w:rsidRPr="005F5F17">
        <w:rPr>
          <w:rFonts w:asciiTheme="minorHAnsi" w:hAnsiTheme="minorHAnsi" w:cstheme="minorHAnsi"/>
          <w:b/>
          <w:sz w:val="22"/>
          <w:szCs w:val="22"/>
        </w:rPr>
        <w:t>have</w:t>
      </w:r>
      <w:proofErr w:type="gramEnd"/>
      <w:r w:rsidRPr="005F5F17">
        <w:rPr>
          <w:rFonts w:asciiTheme="minorHAnsi" w:hAnsiTheme="minorHAnsi" w:cstheme="minorHAnsi"/>
          <w:b/>
          <w:sz w:val="22"/>
          <w:szCs w:val="22"/>
        </w:rPr>
        <w:t xml:space="preserve"> priority over slow pitch softball and girls weightlifting</w:t>
      </w:r>
      <w:r w:rsidR="00F46BD7" w:rsidRPr="005F5F17">
        <w:rPr>
          <w:rFonts w:asciiTheme="minorHAnsi" w:hAnsiTheme="minorHAnsi" w:cstheme="minorHAnsi"/>
          <w:b/>
          <w:sz w:val="22"/>
          <w:szCs w:val="22"/>
        </w:rPr>
        <w:t xml:space="preserve">. </w:t>
      </w:r>
      <w:r w:rsidR="00F46BD7" w:rsidRPr="005F5F17">
        <w:rPr>
          <w:rFonts w:asciiTheme="minorHAnsi" w:hAnsiTheme="minorHAnsi" w:cstheme="minorHAnsi"/>
          <w:b/>
          <w:sz w:val="22"/>
          <w:szCs w:val="22"/>
        </w:rPr>
        <w:lastRenderedPageBreak/>
        <w:t xml:space="preserve">If </w:t>
      </w:r>
      <w:r w:rsidRPr="005F5F17">
        <w:rPr>
          <w:rFonts w:asciiTheme="minorHAnsi" w:hAnsiTheme="minorHAnsi" w:cstheme="minorHAnsi"/>
          <w:b/>
          <w:sz w:val="22"/>
          <w:szCs w:val="22"/>
        </w:rPr>
        <w:t xml:space="preserve">football continues into the winter season, football practices and games take priority over soccer, basketball, wrestling, </w:t>
      </w:r>
      <w:r w:rsidR="00F46BD7" w:rsidRPr="005F5F17">
        <w:rPr>
          <w:rFonts w:asciiTheme="minorHAnsi" w:hAnsiTheme="minorHAnsi" w:cstheme="minorHAnsi"/>
          <w:b/>
          <w:sz w:val="22"/>
          <w:szCs w:val="22"/>
        </w:rPr>
        <w:t xml:space="preserve">slow pitch softball and </w:t>
      </w:r>
      <w:r w:rsidRPr="005F5F17">
        <w:rPr>
          <w:rFonts w:asciiTheme="minorHAnsi" w:hAnsiTheme="minorHAnsi" w:cstheme="minorHAnsi"/>
          <w:b/>
          <w:sz w:val="22"/>
          <w:szCs w:val="22"/>
        </w:rPr>
        <w:t>weightlifting</w:t>
      </w:r>
      <w:r w:rsidR="00F46BD7" w:rsidRPr="005F5F17">
        <w:rPr>
          <w:rFonts w:asciiTheme="minorHAnsi" w:hAnsiTheme="minorHAnsi" w:cstheme="minorHAnsi"/>
          <w:b/>
          <w:sz w:val="22"/>
          <w:szCs w:val="22"/>
        </w:rPr>
        <w:t>.</w:t>
      </w:r>
    </w:p>
    <w:p w14:paraId="4204958B" w14:textId="5A39971A" w:rsidR="00F46BD7" w:rsidRDefault="00F46BD7" w:rsidP="00F46BD7">
      <w:pPr>
        <w:ind w:left="720"/>
        <w:contextualSpacing/>
        <w:jc w:val="both"/>
        <w:rPr>
          <w:rFonts w:asciiTheme="minorHAnsi" w:hAnsiTheme="minorHAnsi" w:cstheme="minorHAnsi"/>
          <w:b/>
          <w:sz w:val="22"/>
          <w:szCs w:val="22"/>
        </w:rPr>
      </w:pPr>
    </w:p>
    <w:p w14:paraId="60170032" w14:textId="6F2BCA6E" w:rsidR="00DF2A5D" w:rsidRPr="005F5F17" w:rsidRDefault="00DF2A5D" w:rsidP="004B1E52">
      <w:pPr>
        <w:pStyle w:val="ListParagraph"/>
        <w:numPr>
          <w:ilvl w:val="0"/>
          <w:numId w:val="32"/>
        </w:numPr>
        <w:jc w:val="both"/>
        <w:rPr>
          <w:rFonts w:asciiTheme="minorHAnsi" w:hAnsiTheme="minorHAnsi" w:cstheme="minorHAnsi"/>
          <w:sz w:val="22"/>
          <w:szCs w:val="22"/>
        </w:rPr>
      </w:pPr>
      <w:r w:rsidRPr="005F5F17">
        <w:rPr>
          <w:rFonts w:asciiTheme="minorHAnsi" w:hAnsiTheme="minorHAnsi" w:cstheme="minorHAnsi"/>
          <w:b/>
          <w:sz w:val="22"/>
          <w:szCs w:val="22"/>
        </w:rPr>
        <w:t>Wrestling</w:t>
      </w:r>
    </w:p>
    <w:p w14:paraId="6D6F7A65" w14:textId="77777777" w:rsidR="00DF2A5D" w:rsidRPr="005F5F17" w:rsidRDefault="00DF2A5D" w:rsidP="00DF2A5D">
      <w:pPr>
        <w:numPr>
          <w:ilvl w:val="1"/>
          <w:numId w:val="27"/>
        </w:numPr>
        <w:contextualSpacing/>
        <w:jc w:val="both"/>
        <w:rPr>
          <w:rFonts w:asciiTheme="minorHAnsi" w:hAnsiTheme="minorHAnsi" w:cstheme="minorHAnsi"/>
          <w:sz w:val="22"/>
          <w:szCs w:val="22"/>
        </w:rPr>
      </w:pPr>
      <w:r w:rsidRPr="005F5F17">
        <w:rPr>
          <w:rFonts w:asciiTheme="minorHAnsi" w:hAnsiTheme="minorHAnsi" w:cstheme="minorHAnsi"/>
          <w:sz w:val="22"/>
          <w:szCs w:val="22"/>
        </w:rPr>
        <w:t>The Head Athletic Trainer will service all home wrestling matches.</w:t>
      </w:r>
    </w:p>
    <w:p w14:paraId="68B754AC" w14:textId="77777777" w:rsidR="00DF2A5D" w:rsidRPr="005F5F17" w:rsidRDefault="00DF2A5D" w:rsidP="00DF2A5D">
      <w:pPr>
        <w:numPr>
          <w:ilvl w:val="1"/>
          <w:numId w:val="27"/>
        </w:numPr>
        <w:contextualSpacing/>
        <w:jc w:val="both"/>
        <w:rPr>
          <w:rFonts w:asciiTheme="minorHAnsi" w:hAnsiTheme="minorHAnsi" w:cstheme="minorHAnsi"/>
          <w:sz w:val="22"/>
          <w:szCs w:val="22"/>
        </w:rPr>
      </w:pPr>
      <w:proofErr w:type="gramStart"/>
      <w:r w:rsidRPr="005F5F17">
        <w:rPr>
          <w:rFonts w:asciiTheme="minorHAnsi" w:hAnsiTheme="minorHAnsi" w:cstheme="minorHAnsi"/>
          <w:sz w:val="22"/>
          <w:szCs w:val="22"/>
        </w:rPr>
        <w:t>In the event that</w:t>
      </w:r>
      <w:proofErr w:type="gramEnd"/>
      <w:r w:rsidRPr="005F5F17">
        <w:rPr>
          <w:rFonts w:asciiTheme="minorHAnsi" w:hAnsiTheme="minorHAnsi" w:cstheme="minorHAnsi"/>
          <w:sz w:val="22"/>
          <w:szCs w:val="22"/>
        </w:rPr>
        <w:t xml:space="preserve"> there is a home basketball game or soccer match that takes place during a wrestling match, the Head Athletic Trainer can be reached via cell phone in the event of an emergency.</w:t>
      </w:r>
    </w:p>
    <w:p w14:paraId="41AB9077" w14:textId="4A21A139" w:rsidR="004D5E98" w:rsidRPr="004B1E52" w:rsidRDefault="004D5E98" w:rsidP="004B1E52">
      <w:pPr>
        <w:pStyle w:val="ListParagraph"/>
        <w:numPr>
          <w:ilvl w:val="0"/>
          <w:numId w:val="32"/>
        </w:numPr>
        <w:jc w:val="both"/>
        <w:rPr>
          <w:rFonts w:asciiTheme="minorHAnsi" w:hAnsiTheme="minorHAnsi" w:cstheme="minorHAnsi"/>
          <w:sz w:val="22"/>
          <w:szCs w:val="22"/>
        </w:rPr>
      </w:pPr>
      <w:r w:rsidRPr="004B1E52">
        <w:rPr>
          <w:rFonts w:asciiTheme="minorHAnsi" w:hAnsiTheme="minorHAnsi" w:cstheme="minorHAnsi"/>
          <w:b/>
          <w:sz w:val="22"/>
          <w:szCs w:val="22"/>
        </w:rPr>
        <w:t>Basketball</w:t>
      </w:r>
    </w:p>
    <w:p w14:paraId="6DD1FCD2" w14:textId="7F4254C5" w:rsidR="004D5E98" w:rsidRPr="005F5F17" w:rsidRDefault="004D5E98" w:rsidP="00F46BD7">
      <w:pPr>
        <w:numPr>
          <w:ilvl w:val="1"/>
          <w:numId w:val="27"/>
        </w:numPr>
        <w:contextualSpacing/>
        <w:jc w:val="both"/>
        <w:rPr>
          <w:rFonts w:asciiTheme="minorHAnsi" w:hAnsiTheme="minorHAnsi" w:cstheme="minorHAnsi"/>
          <w:sz w:val="22"/>
          <w:szCs w:val="22"/>
        </w:rPr>
      </w:pPr>
      <w:r w:rsidRPr="005F5F17">
        <w:rPr>
          <w:rFonts w:asciiTheme="minorHAnsi" w:hAnsiTheme="minorHAnsi" w:cstheme="minorHAnsi"/>
          <w:sz w:val="22"/>
          <w:szCs w:val="22"/>
        </w:rPr>
        <w:t xml:space="preserve">The Head Athletic Trainer will </w:t>
      </w:r>
      <w:proofErr w:type="gramStart"/>
      <w:r w:rsidR="00F174A2" w:rsidRPr="005F5F17">
        <w:rPr>
          <w:rFonts w:asciiTheme="minorHAnsi" w:hAnsiTheme="minorHAnsi" w:cstheme="minorHAnsi"/>
          <w:sz w:val="22"/>
          <w:szCs w:val="22"/>
        </w:rPr>
        <w:t>service</w:t>
      </w:r>
      <w:proofErr w:type="gramEnd"/>
      <w:r w:rsidRPr="005F5F17">
        <w:rPr>
          <w:rFonts w:asciiTheme="minorHAnsi" w:hAnsiTheme="minorHAnsi" w:cstheme="minorHAnsi"/>
          <w:sz w:val="22"/>
          <w:szCs w:val="22"/>
        </w:rPr>
        <w:t xml:space="preserve"> all home basketball games.</w:t>
      </w:r>
    </w:p>
    <w:p w14:paraId="2BDCEB18" w14:textId="0F697B72" w:rsidR="004D5E98" w:rsidRPr="005F5F17" w:rsidRDefault="004D5E98" w:rsidP="00F46BD7">
      <w:pPr>
        <w:numPr>
          <w:ilvl w:val="1"/>
          <w:numId w:val="27"/>
        </w:numPr>
        <w:contextualSpacing/>
        <w:jc w:val="both"/>
        <w:rPr>
          <w:rFonts w:asciiTheme="minorHAnsi" w:hAnsiTheme="minorHAnsi" w:cstheme="minorHAnsi"/>
          <w:sz w:val="22"/>
          <w:szCs w:val="22"/>
        </w:rPr>
      </w:pPr>
      <w:proofErr w:type="gramStart"/>
      <w:r w:rsidRPr="005F5F17">
        <w:rPr>
          <w:rFonts w:asciiTheme="minorHAnsi" w:hAnsiTheme="minorHAnsi" w:cstheme="minorHAnsi"/>
          <w:sz w:val="22"/>
          <w:szCs w:val="22"/>
        </w:rPr>
        <w:t>In the event that</w:t>
      </w:r>
      <w:proofErr w:type="gramEnd"/>
      <w:r w:rsidRPr="005F5F17">
        <w:rPr>
          <w:rFonts w:asciiTheme="minorHAnsi" w:hAnsiTheme="minorHAnsi" w:cstheme="minorHAnsi"/>
          <w:sz w:val="22"/>
          <w:szCs w:val="22"/>
        </w:rPr>
        <w:t xml:space="preserve"> there is a home soccer game or wrestling match that takes place during a basketball game, the Head Athletic Trainer </w:t>
      </w:r>
      <w:r w:rsidR="006153A4" w:rsidRPr="005F5F17">
        <w:rPr>
          <w:rFonts w:asciiTheme="minorHAnsi" w:hAnsiTheme="minorHAnsi" w:cstheme="minorHAnsi"/>
          <w:sz w:val="22"/>
          <w:szCs w:val="22"/>
        </w:rPr>
        <w:t xml:space="preserve">will be on campus and </w:t>
      </w:r>
      <w:r w:rsidRPr="005F5F17">
        <w:rPr>
          <w:rFonts w:asciiTheme="minorHAnsi" w:hAnsiTheme="minorHAnsi" w:cstheme="minorHAnsi"/>
          <w:sz w:val="22"/>
          <w:szCs w:val="22"/>
        </w:rPr>
        <w:t>can be reached via cell phone in the event of an emergency.</w:t>
      </w:r>
    </w:p>
    <w:p w14:paraId="5533B349" w14:textId="1C332BBE" w:rsidR="004D5E98" w:rsidRPr="005F5F17" w:rsidRDefault="004D5E98" w:rsidP="004B1E52">
      <w:pPr>
        <w:pStyle w:val="ListParagraph"/>
        <w:numPr>
          <w:ilvl w:val="0"/>
          <w:numId w:val="32"/>
        </w:numPr>
        <w:jc w:val="both"/>
        <w:rPr>
          <w:rFonts w:asciiTheme="minorHAnsi" w:hAnsiTheme="minorHAnsi" w:cstheme="minorHAnsi"/>
          <w:sz w:val="22"/>
          <w:szCs w:val="22"/>
        </w:rPr>
      </w:pPr>
      <w:r w:rsidRPr="005F5F17">
        <w:rPr>
          <w:rFonts w:asciiTheme="minorHAnsi" w:hAnsiTheme="minorHAnsi" w:cstheme="minorHAnsi"/>
          <w:b/>
          <w:sz w:val="22"/>
          <w:szCs w:val="22"/>
        </w:rPr>
        <w:t>Soccer</w:t>
      </w:r>
    </w:p>
    <w:p w14:paraId="3B71E0DF" w14:textId="5966F13F" w:rsidR="004D5E98" w:rsidRPr="005F5F17" w:rsidRDefault="004D5E98" w:rsidP="00F46BD7">
      <w:pPr>
        <w:numPr>
          <w:ilvl w:val="1"/>
          <w:numId w:val="27"/>
        </w:numPr>
        <w:contextualSpacing/>
        <w:jc w:val="both"/>
        <w:rPr>
          <w:rFonts w:asciiTheme="minorHAnsi" w:hAnsiTheme="minorHAnsi" w:cstheme="minorHAnsi"/>
          <w:sz w:val="22"/>
          <w:szCs w:val="22"/>
        </w:rPr>
      </w:pPr>
      <w:r w:rsidRPr="005F5F17">
        <w:rPr>
          <w:rFonts w:asciiTheme="minorHAnsi" w:hAnsiTheme="minorHAnsi" w:cstheme="minorHAnsi"/>
          <w:sz w:val="22"/>
          <w:szCs w:val="22"/>
        </w:rPr>
        <w:t xml:space="preserve">The Head Athletic Trainer will </w:t>
      </w:r>
      <w:proofErr w:type="gramStart"/>
      <w:r w:rsidR="00F174A2" w:rsidRPr="005F5F17">
        <w:rPr>
          <w:rFonts w:asciiTheme="minorHAnsi" w:hAnsiTheme="minorHAnsi" w:cstheme="minorHAnsi"/>
          <w:sz w:val="22"/>
          <w:szCs w:val="22"/>
        </w:rPr>
        <w:t>service</w:t>
      </w:r>
      <w:proofErr w:type="gramEnd"/>
      <w:r w:rsidRPr="005F5F17">
        <w:rPr>
          <w:rFonts w:asciiTheme="minorHAnsi" w:hAnsiTheme="minorHAnsi" w:cstheme="minorHAnsi"/>
          <w:sz w:val="22"/>
          <w:szCs w:val="22"/>
        </w:rPr>
        <w:t xml:space="preserve"> all home soccer games.</w:t>
      </w:r>
    </w:p>
    <w:p w14:paraId="1ACC8D53" w14:textId="281D6957" w:rsidR="004D5E98" w:rsidRPr="005F5F17" w:rsidRDefault="004D5E98" w:rsidP="00F46BD7">
      <w:pPr>
        <w:numPr>
          <w:ilvl w:val="1"/>
          <w:numId w:val="27"/>
        </w:numPr>
        <w:contextualSpacing/>
        <w:jc w:val="both"/>
        <w:rPr>
          <w:rFonts w:asciiTheme="minorHAnsi" w:hAnsiTheme="minorHAnsi" w:cstheme="minorHAnsi"/>
          <w:sz w:val="22"/>
          <w:szCs w:val="22"/>
        </w:rPr>
      </w:pPr>
      <w:proofErr w:type="gramStart"/>
      <w:r w:rsidRPr="005F5F17">
        <w:rPr>
          <w:rFonts w:asciiTheme="minorHAnsi" w:hAnsiTheme="minorHAnsi" w:cstheme="minorHAnsi"/>
          <w:sz w:val="22"/>
          <w:szCs w:val="22"/>
        </w:rPr>
        <w:t>In the event that</w:t>
      </w:r>
      <w:proofErr w:type="gramEnd"/>
      <w:r w:rsidRPr="005F5F17">
        <w:rPr>
          <w:rFonts w:asciiTheme="minorHAnsi" w:hAnsiTheme="minorHAnsi" w:cstheme="minorHAnsi"/>
          <w:sz w:val="22"/>
          <w:szCs w:val="22"/>
        </w:rPr>
        <w:t xml:space="preserve"> there is a home basketball game or wrestling match that takes place during a soccer game, the Head Athletic Trainer will be on campus and can be reached via cell phone in the event of an emergency.</w:t>
      </w:r>
    </w:p>
    <w:p w14:paraId="2EB270F6" w14:textId="4344C55C" w:rsidR="004D5E98" w:rsidRPr="004B1E52" w:rsidRDefault="004D5E98" w:rsidP="004B1E52">
      <w:pPr>
        <w:pStyle w:val="ListParagraph"/>
        <w:numPr>
          <w:ilvl w:val="0"/>
          <w:numId w:val="32"/>
        </w:numPr>
        <w:jc w:val="both"/>
        <w:rPr>
          <w:rFonts w:asciiTheme="minorHAnsi" w:hAnsiTheme="minorHAnsi" w:cstheme="minorHAnsi"/>
          <w:b/>
          <w:sz w:val="22"/>
          <w:szCs w:val="22"/>
        </w:rPr>
      </w:pPr>
      <w:r w:rsidRPr="004B1E52">
        <w:rPr>
          <w:rFonts w:asciiTheme="minorHAnsi" w:hAnsiTheme="minorHAnsi" w:cstheme="minorHAnsi"/>
          <w:b/>
          <w:sz w:val="22"/>
          <w:szCs w:val="22"/>
        </w:rPr>
        <w:t>Slow Pitch Softball</w:t>
      </w:r>
    </w:p>
    <w:p w14:paraId="0EA459F2" w14:textId="7D1D3D8D" w:rsidR="004D5E98" w:rsidRPr="005F5F17" w:rsidRDefault="004D5E98" w:rsidP="004B1E52">
      <w:pPr>
        <w:numPr>
          <w:ilvl w:val="1"/>
          <w:numId w:val="32"/>
        </w:numPr>
        <w:contextualSpacing/>
        <w:jc w:val="both"/>
        <w:rPr>
          <w:rFonts w:asciiTheme="minorHAnsi" w:hAnsiTheme="minorHAnsi" w:cstheme="minorHAnsi"/>
          <w:b/>
          <w:sz w:val="22"/>
          <w:szCs w:val="22"/>
        </w:rPr>
      </w:pPr>
      <w:r w:rsidRPr="005F5F17">
        <w:rPr>
          <w:rFonts w:asciiTheme="minorHAnsi" w:hAnsiTheme="minorHAnsi" w:cstheme="minorHAnsi"/>
          <w:sz w:val="22"/>
          <w:szCs w:val="22"/>
        </w:rPr>
        <w:t xml:space="preserve">The Head Athletic Trainer will </w:t>
      </w:r>
      <w:r w:rsidR="00F174A2" w:rsidRPr="005F5F17">
        <w:rPr>
          <w:rFonts w:asciiTheme="minorHAnsi" w:hAnsiTheme="minorHAnsi" w:cstheme="minorHAnsi"/>
          <w:sz w:val="22"/>
          <w:szCs w:val="22"/>
        </w:rPr>
        <w:t>service</w:t>
      </w:r>
      <w:r w:rsidRPr="005F5F17">
        <w:rPr>
          <w:rFonts w:asciiTheme="minorHAnsi" w:hAnsiTheme="minorHAnsi" w:cstheme="minorHAnsi"/>
          <w:sz w:val="22"/>
          <w:szCs w:val="22"/>
        </w:rPr>
        <w:t xml:space="preserve"> all home slow pitch softball </w:t>
      </w:r>
      <w:r w:rsidR="006153A4" w:rsidRPr="005F5F17">
        <w:rPr>
          <w:rFonts w:asciiTheme="minorHAnsi" w:hAnsiTheme="minorHAnsi" w:cstheme="minorHAnsi"/>
          <w:sz w:val="22"/>
          <w:szCs w:val="22"/>
        </w:rPr>
        <w:t>game</w:t>
      </w:r>
      <w:r w:rsidRPr="005F5F17">
        <w:rPr>
          <w:rFonts w:asciiTheme="minorHAnsi" w:hAnsiTheme="minorHAnsi" w:cstheme="minorHAnsi"/>
          <w:sz w:val="22"/>
          <w:szCs w:val="22"/>
        </w:rPr>
        <w:t>s.</w:t>
      </w:r>
    </w:p>
    <w:p w14:paraId="521B64D1" w14:textId="391109BF" w:rsidR="004D5E98" w:rsidRPr="005F5F17" w:rsidRDefault="004D5E98" w:rsidP="004B1E52">
      <w:pPr>
        <w:numPr>
          <w:ilvl w:val="1"/>
          <w:numId w:val="32"/>
        </w:numPr>
        <w:contextualSpacing/>
        <w:jc w:val="both"/>
        <w:rPr>
          <w:rFonts w:asciiTheme="minorHAnsi" w:hAnsiTheme="minorHAnsi" w:cstheme="minorHAnsi"/>
          <w:sz w:val="22"/>
          <w:szCs w:val="22"/>
        </w:rPr>
      </w:pPr>
      <w:proofErr w:type="gramStart"/>
      <w:r w:rsidRPr="005F5F17">
        <w:rPr>
          <w:rFonts w:asciiTheme="minorHAnsi" w:hAnsiTheme="minorHAnsi" w:cstheme="minorHAnsi"/>
          <w:sz w:val="22"/>
          <w:szCs w:val="22"/>
        </w:rPr>
        <w:t>In the event that</w:t>
      </w:r>
      <w:proofErr w:type="gramEnd"/>
      <w:r w:rsidRPr="005F5F17">
        <w:rPr>
          <w:rFonts w:asciiTheme="minorHAnsi" w:hAnsiTheme="minorHAnsi" w:cstheme="minorHAnsi"/>
          <w:sz w:val="22"/>
          <w:szCs w:val="22"/>
        </w:rPr>
        <w:t xml:space="preserve"> there is a home soccer game, basketball, or wrestling match that takes place during a slow pitch softball game, the Head Athletic Trainer can be reached via cell phone in the event of an emergency.</w:t>
      </w:r>
    </w:p>
    <w:p w14:paraId="7FF77FD6" w14:textId="77777777" w:rsidR="004D5E98" w:rsidRPr="005F5F17" w:rsidRDefault="004D5E98" w:rsidP="004D5E98">
      <w:pPr>
        <w:ind w:left="1440"/>
        <w:contextualSpacing/>
        <w:jc w:val="both"/>
        <w:rPr>
          <w:rFonts w:asciiTheme="minorHAnsi" w:hAnsiTheme="minorHAnsi" w:cstheme="minorHAnsi"/>
          <w:sz w:val="22"/>
          <w:szCs w:val="22"/>
        </w:rPr>
      </w:pPr>
    </w:p>
    <w:p w14:paraId="54F033BF" w14:textId="57CDC304" w:rsidR="004D5E98" w:rsidRPr="004B1E52" w:rsidRDefault="00394A8C" w:rsidP="004B1E52">
      <w:pPr>
        <w:pStyle w:val="ListParagraph"/>
        <w:numPr>
          <w:ilvl w:val="0"/>
          <w:numId w:val="32"/>
        </w:numPr>
        <w:jc w:val="both"/>
        <w:rPr>
          <w:rFonts w:asciiTheme="minorHAnsi" w:hAnsiTheme="minorHAnsi" w:cstheme="minorHAnsi"/>
          <w:b/>
          <w:sz w:val="22"/>
          <w:szCs w:val="22"/>
        </w:rPr>
      </w:pPr>
      <w:r w:rsidRPr="004B1E52">
        <w:rPr>
          <w:rFonts w:asciiTheme="minorHAnsi" w:hAnsiTheme="minorHAnsi" w:cstheme="minorHAnsi"/>
          <w:b/>
          <w:sz w:val="22"/>
          <w:szCs w:val="22"/>
        </w:rPr>
        <w:t>Boys/</w:t>
      </w:r>
      <w:r w:rsidR="004D5E98" w:rsidRPr="004B1E52">
        <w:rPr>
          <w:rFonts w:asciiTheme="minorHAnsi" w:hAnsiTheme="minorHAnsi" w:cstheme="minorHAnsi"/>
          <w:b/>
          <w:sz w:val="22"/>
          <w:szCs w:val="22"/>
        </w:rPr>
        <w:t>Girls Weightlifting</w:t>
      </w:r>
    </w:p>
    <w:p w14:paraId="1DFDFBBC" w14:textId="4B7CE1C4" w:rsidR="004D5E98" w:rsidRPr="005F5F17" w:rsidRDefault="004D5E98" w:rsidP="004B1E52">
      <w:pPr>
        <w:numPr>
          <w:ilvl w:val="1"/>
          <w:numId w:val="32"/>
        </w:numPr>
        <w:contextualSpacing/>
        <w:jc w:val="both"/>
        <w:rPr>
          <w:rFonts w:asciiTheme="minorHAnsi" w:hAnsiTheme="minorHAnsi" w:cstheme="minorHAnsi"/>
          <w:b/>
          <w:sz w:val="22"/>
          <w:szCs w:val="22"/>
        </w:rPr>
      </w:pPr>
      <w:r w:rsidRPr="005F5F17">
        <w:rPr>
          <w:rFonts w:asciiTheme="minorHAnsi" w:hAnsiTheme="minorHAnsi" w:cstheme="minorHAnsi"/>
          <w:sz w:val="22"/>
          <w:szCs w:val="22"/>
        </w:rPr>
        <w:t xml:space="preserve">The Head Athletic Trainer will </w:t>
      </w:r>
      <w:r w:rsidR="00F174A2" w:rsidRPr="005F5F17">
        <w:rPr>
          <w:rFonts w:asciiTheme="minorHAnsi" w:hAnsiTheme="minorHAnsi" w:cstheme="minorHAnsi"/>
          <w:sz w:val="22"/>
          <w:szCs w:val="22"/>
        </w:rPr>
        <w:t>service</w:t>
      </w:r>
      <w:r w:rsidRPr="005F5F17">
        <w:rPr>
          <w:rFonts w:asciiTheme="minorHAnsi" w:hAnsiTheme="minorHAnsi" w:cstheme="minorHAnsi"/>
          <w:sz w:val="22"/>
          <w:szCs w:val="22"/>
        </w:rPr>
        <w:t xml:space="preserve"> all home weightlifting meets.</w:t>
      </w:r>
    </w:p>
    <w:p w14:paraId="33AF0A81" w14:textId="1AF6A00D" w:rsidR="004D5E98" w:rsidRPr="005F5F17" w:rsidRDefault="004D5E98" w:rsidP="004B1E52">
      <w:pPr>
        <w:numPr>
          <w:ilvl w:val="1"/>
          <w:numId w:val="32"/>
        </w:numPr>
        <w:contextualSpacing/>
        <w:jc w:val="both"/>
        <w:rPr>
          <w:rFonts w:asciiTheme="minorHAnsi" w:hAnsiTheme="minorHAnsi" w:cstheme="minorHAnsi"/>
          <w:sz w:val="22"/>
          <w:szCs w:val="22"/>
        </w:rPr>
      </w:pPr>
      <w:proofErr w:type="gramStart"/>
      <w:r w:rsidRPr="005F5F17">
        <w:rPr>
          <w:rFonts w:asciiTheme="minorHAnsi" w:hAnsiTheme="minorHAnsi" w:cstheme="minorHAnsi"/>
          <w:sz w:val="22"/>
          <w:szCs w:val="22"/>
        </w:rPr>
        <w:t>In the event that</w:t>
      </w:r>
      <w:proofErr w:type="gramEnd"/>
      <w:r w:rsidRPr="005F5F17">
        <w:rPr>
          <w:rFonts w:asciiTheme="minorHAnsi" w:hAnsiTheme="minorHAnsi" w:cstheme="minorHAnsi"/>
          <w:sz w:val="22"/>
          <w:szCs w:val="22"/>
        </w:rPr>
        <w:t xml:space="preserve"> there is a home soccer game, basketball,</w:t>
      </w:r>
      <w:r w:rsidR="006153A4" w:rsidRPr="005F5F17">
        <w:rPr>
          <w:rFonts w:asciiTheme="minorHAnsi" w:hAnsiTheme="minorHAnsi" w:cstheme="minorHAnsi"/>
          <w:sz w:val="22"/>
          <w:szCs w:val="22"/>
        </w:rPr>
        <w:t xml:space="preserve"> </w:t>
      </w:r>
      <w:r w:rsidRPr="005F5F17">
        <w:rPr>
          <w:rFonts w:asciiTheme="minorHAnsi" w:hAnsiTheme="minorHAnsi" w:cstheme="minorHAnsi"/>
          <w:sz w:val="22"/>
          <w:szCs w:val="22"/>
        </w:rPr>
        <w:t>wrestling m</w:t>
      </w:r>
      <w:r w:rsidR="006153A4" w:rsidRPr="005F5F17">
        <w:rPr>
          <w:rFonts w:asciiTheme="minorHAnsi" w:hAnsiTheme="minorHAnsi" w:cstheme="minorHAnsi"/>
          <w:sz w:val="22"/>
          <w:szCs w:val="22"/>
        </w:rPr>
        <w:t>atc</w:t>
      </w:r>
      <w:r w:rsidRPr="005F5F17">
        <w:rPr>
          <w:rFonts w:asciiTheme="minorHAnsi" w:hAnsiTheme="minorHAnsi" w:cstheme="minorHAnsi"/>
          <w:sz w:val="22"/>
          <w:szCs w:val="22"/>
        </w:rPr>
        <w:t>h</w:t>
      </w:r>
      <w:r w:rsidR="006153A4" w:rsidRPr="005F5F17">
        <w:rPr>
          <w:rFonts w:asciiTheme="minorHAnsi" w:hAnsiTheme="minorHAnsi" w:cstheme="minorHAnsi"/>
          <w:sz w:val="22"/>
          <w:szCs w:val="22"/>
        </w:rPr>
        <w:t xml:space="preserve"> or slow pitch game</w:t>
      </w:r>
      <w:r w:rsidRPr="005F5F17">
        <w:rPr>
          <w:rFonts w:asciiTheme="minorHAnsi" w:hAnsiTheme="minorHAnsi" w:cstheme="minorHAnsi"/>
          <w:sz w:val="22"/>
          <w:szCs w:val="22"/>
        </w:rPr>
        <w:t xml:space="preserve"> that takes place during a weightlifting meet, the Head Athletic Trainer can be reached via cell phone in the event of an emergency.</w:t>
      </w:r>
    </w:p>
    <w:p w14:paraId="3B96DEDE" w14:textId="77777777" w:rsidR="004D5E98" w:rsidRPr="004D5E98" w:rsidRDefault="004D5E98" w:rsidP="004D5E98">
      <w:pPr>
        <w:pBdr>
          <w:bottom w:val="single" w:sz="4" w:space="1" w:color="auto"/>
        </w:pBdr>
        <w:contextualSpacing/>
        <w:jc w:val="both"/>
        <w:rPr>
          <w:rFonts w:asciiTheme="minorHAnsi" w:hAnsiTheme="minorHAnsi" w:cstheme="minorHAnsi"/>
          <w:sz w:val="22"/>
          <w:szCs w:val="22"/>
        </w:rPr>
      </w:pPr>
    </w:p>
    <w:p w14:paraId="5D32BAF9" w14:textId="77777777" w:rsidR="004D5E98" w:rsidRPr="004D5E98" w:rsidRDefault="004D5E98" w:rsidP="004D5E98">
      <w:pPr>
        <w:jc w:val="both"/>
        <w:rPr>
          <w:rFonts w:asciiTheme="minorHAnsi" w:hAnsiTheme="minorHAnsi" w:cstheme="minorHAnsi"/>
          <w:b/>
          <w:sz w:val="22"/>
          <w:szCs w:val="22"/>
        </w:rPr>
      </w:pPr>
    </w:p>
    <w:p w14:paraId="13211464" w14:textId="6AA8434A" w:rsidR="004D5E98" w:rsidRPr="00394A8C" w:rsidRDefault="004D5E98" w:rsidP="004D5E98">
      <w:pPr>
        <w:jc w:val="both"/>
        <w:rPr>
          <w:rFonts w:asciiTheme="minorHAnsi" w:hAnsiTheme="minorHAnsi" w:cstheme="minorHAnsi"/>
          <w:color w:val="FF0000"/>
          <w:sz w:val="22"/>
          <w:szCs w:val="22"/>
        </w:rPr>
      </w:pPr>
      <w:r w:rsidRPr="004D5E98">
        <w:rPr>
          <w:rFonts w:asciiTheme="minorHAnsi" w:hAnsiTheme="minorHAnsi" w:cstheme="minorHAnsi"/>
          <w:b/>
          <w:u w:val="single"/>
        </w:rPr>
        <w:t>SPRING SEASON</w:t>
      </w:r>
      <w:r w:rsidRPr="004D5E98">
        <w:rPr>
          <w:rFonts w:asciiTheme="minorHAnsi" w:hAnsiTheme="minorHAnsi" w:cstheme="minorHAnsi"/>
          <w:b/>
          <w:sz w:val="22"/>
          <w:szCs w:val="22"/>
          <w:u w:val="single"/>
        </w:rPr>
        <w:t>:</w:t>
      </w:r>
      <w:r w:rsidRPr="004D5E98">
        <w:rPr>
          <w:rFonts w:asciiTheme="minorHAnsi" w:hAnsiTheme="minorHAnsi" w:cstheme="minorHAnsi"/>
          <w:b/>
          <w:sz w:val="22"/>
          <w:szCs w:val="22"/>
        </w:rPr>
        <w:t xml:space="preserve"> </w:t>
      </w:r>
      <w:r w:rsidR="00587319">
        <w:rPr>
          <w:rFonts w:asciiTheme="minorHAnsi" w:hAnsiTheme="minorHAnsi" w:cstheme="minorHAnsi"/>
          <w:b/>
          <w:sz w:val="22"/>
          <w:szCs w:val="22"/>
        </w:rPr>
        <w:t xml:space="preserve">Boys Lacrosse is defined as a collision sport and will take priority over all sports as a health care provider shall be on-site for all any contest. When Spring Football begins, it also will take priority over all sports as required as a ‘collision sport’. </w:t>
      </w:r>
      <w:r w:rsidRPr="00394A8C">
        <w:rPr>
          <w:rFonts w:asciiTheme="minorHAnsi" w:hAnsiTheme="minorHAnsi" w:cstheme="minorHAnsi"/>
          <w:b/>
          <w:sz w:val="22"/>
          <w:szCs w:val="22"/>
        </w:rPr>
        <w:t xml:space="preserve">NOTE: Due to the number of participants in </w:t>
      </w:r>
      <w:proofErr w:type="gramStart"/>
      <w:r w:rsidRPr="00394A8C">
        <w:rPr>
          <w:rFonts w:asciiTheme="minorHAnsi" w:hAnsiTheme="minorHAnsi" w:cstheme="minorHAnsi"/>
          <w:b/>
          <w:sz w:val="22"/>
          <w:szCs w:val="22"/>
        </w:rPr>
        <w:t>track</w:t>
      </w:r>
      <w:proofErr w:type="gramEnd"/>
      <w:r w:rsidRPr="00394A8C">
        <w:rPr>
          <w:rFonts w:asciiTheme="minorHAnsi" w:hAnsiTheme="minorHAnsi" w:cstheme="minorHAnsi"/>
          <w:b/>
          <w:sz w:val="22"/>
          <w:szCs w:val="22"/>
        </w:rPr>
        <w:t xml:space="preserve">, all home track meets will also take priority over all other events. </w:t>
      </w:r>
      <w:r w:rsidRPr="005F5F17">
        <w:rPr>
          <w:rFonts w:asciiTheme="minorHAnsi" w:hAnsiTheme="minorHAnsi" w:cstheme="minorHAnsi"/>
          <w:b/>
          <w:sz w:val="22"/>
          <w:szCs w:val="22"/>
        </w:rPr>
        <w:t>Due to the time conflicts that may arise due to the high number of sporting events occurring simultaneously,</w:t>
      </w:r>
      <w:r w:rsidR="00394A8C" w:rsidRPr="005F5F17">
        <w:rPr>
          <w:rFonts w:asciiTheme="minorHAnsi" w:hAnsiTheme="minorHAnsi" w:cstheme="minorHAnsi"/>
          <w:b/>
          <w:sz w:val="22"/>
          <w:szCs w:val="22"/>
        </w:rPr>
        <w:t xml:space="preserve"> as well as hosting on or off campus,</w:t>
      </w:r>
      <w:r w:rsidRPr="005F5F17">
        <w:rPr>
          <w:rFonts w:asciiTheme="minorHAnsi" w:hAnsiTheme="minorHAnsi" w:cstheme="minorHAnsi"/>
          <w:b/>
          <w:sz w:val="22"/>
          <w:szCs w:val="22"/>
        </w:rPr>
        <w:t xml:space="preserve"> </w:t>
      </w:r>
      <w:r w:rsidR="00394A8C" w:rsidRPr="005F5F17">
        <w:rPr>
          <w:rFonts w:asciiTheme="minorHAnsi" w:hAnsiTheme="minorHAnsi" w:cstheme="minorHAnsi"/>
          <w:b/>
          <w:sz w:val="22"/>
          <w:szCs w:val="22"/>
        </w:rPr>
        <w:t>order of priority</w:t>
      </w:r>
      <w:r w:rsidRPr="005F5F17">
        <w:rPr>
          <w:rFonts w:asciiTheme="minorHAnsi" w:hAnsiTheme="minorHAnsi" w:cstheme="minorHAnsi"/>
          <w:b/>
          <w:sz w:val="22"/>
          <w:szCs w:val="22"/>
        </w:rPr>
        <w:t xml:space="preserve"> between events is</w:t>
      </w:r>
      <w:r w:rsidR="00394A8C" w:rsidRPr="005F5F17">
        <w:rPr>
          <w:rFonts w:asciiTheme="minorHAnsi" w:hAnsiTheme="minorHAnsi" w:cstheme="minorHAnsi"/>
          <w:b/>
          <w:sz w:val="22"/>
          <w:szCs w:val="22"/>
        </w:rPr>
        <w:t xml:space="preserve"> determined by the Athletic Trainer with acknowledgement of the Athletic Director.</w:t>
      </w:r>
      <w:r w:rsidRPr="004D5E98">
        <w:rPr>
          <w:rFonts w:asciiTheme="minorHAnsi" w:hAnsiTheme="minorHAnsi" w:cstheme="minorHAnsi"/>
          <w:b/>
          <w:sz w:val="22"/>
          <w:szCs w:val="22"/>
        </w:rPr>
        <w:t xml:space="preserve"> </w:t>
      </w:r>
    </w:p>
    <w:p w14:paraId="77180483" w14:textId="77777777" w:rsidR="004D5E98" w:rsidRPr="004D5E98" w:rsidRDefault="004D5E98" w:rsidP="004D5E98">
      <w:pPr>
        <w:jc w:val="both"/>
        <w:rPr>
          <w:rFonts w:asciiTheme="minorHAnsi" w:hAnsiTheme="minorHAnsi" w:cstheme="minorHAnsi"/>
          <w:b/>
          <w:sz w:val="22"/>
          <w:szCs w:val="22"/>
        </w:rPr>
      </w:pPr>
    </w:p>
    <w:p w14:paraId="3038B165" w14:textId="0C644EDE" w:rsidR="00F174A2" w:rsidRPr="00F174A2" w:rsidRDefault="00F174A2" w:rsidP="00F174A2">
      <w:pPr>
        <w:jc w:val="both"/>
        <w:rPr>
          <w:rFonts w:asciiTheme="minorHAnsi" w:hAnsiTheme="minorHAnsi" w:cstheme="minorHAnsi"/>
          <w:b/>
        </w:rPr>
      </w:pPr>
      <w:r w:rsidRPr="00F174A2">
        <w:rPr>
          <w:rFonts w:asciiTheme="minorHAnsi" w:hAnsiTheme="minorHAnsi" w:cstheme="minorHAnsi"/>
          <w:b/>
        </w:rPr>
        <w:t xml:space="preserve">7-on-7 football is not considered an FHSAA sport and will not be serviced by the Head Athletic Trainer at this time. The Head Athletic Trainer can be reached via cell phone in the event of an emergency. The Head Athletic Trainer remains the health care provider on campus and will serve as a first responder in </w:t>
      </w:r>
      <w:r w:rsidR="00394A8C">
        <w:rPr>
          <w:rFonts w:asciiTheme="minorHAnsi" w:hAnsiTheme="minorHAnsi" w:cstheme="minorHAnsi"/>
          <w:b/>
        </w:rPr>
        <w:t>any situation</w:t>
      </w:r>
      <w:r w:rsidRPr="00F174A2">
        <w:rPr>
          <w:rFonts w:asciiTheme="minorHAnsi" w:hAnsiTheme="minorHAnsi" w:cstheme="minorHAnsi"/>
          <w:b/>
        </w:rPr>
        <w:t xml:space="preserve"> determined as an emergency. </w:t>
      </w:r>
    </w:p>
    <w:p w14:paraId="02AA4D50" w14:textId="77777777" w:rsidR="004D5E98" w:rsidRPr="004D5E98" w:rsidRDefault="004D5E98" w:rsidP="004D5E98">
      <w:pPr>
        <w:jc w:val="both"/>
        <w:rPr>
          <w:rFonts w:asciiTheme="minorHAnsi" w:hAnsiTheme="minorHAnsi" w:cstheme="minorHAnsi"/>
          <w:b/>
          <w:sz w:val="22"/>
          <w:szCs w:val="22"/>
        </w:rPr>
      </w:pPr>
    </w:p>
    <w:p w14:paraId="5A64ABC9" w14:textId="77777777" w:rsidR="004D5E98" w:rsidRPr="004D5E98" w:rsidRDefault="004D5E98" w:rsidP="004D5E98">
      <w:pPr>
        <w:numPr>
          <w:ilvl w:val="0"/>
          <w:numId w:val="3"/>
        </w:numPr>
        <w:contextualSpacing/>
        <w:jc w:val="both"/>
        <w:rPr>
          <w:rFonts w:asciiTheme="minorHAnsi" w:hAnsiTheme="minorHAnsi" w:cstheme="minorHAnsi"/>
          <w:sz w:val="22"/>
          <w:szCs w:val="22"/>
        </w:rPr>
      </w:pPr>
      <w:r w:rsidRPr="004D5E98">
        <w:rPr>
          <w:rFonts w:asciiTheme="minorHAnsi" w:hAnsiTheme="minorHAnsi" w:cstheme="minorHAnsi"/>
          <w:b/>
          <w:sz w:val="22"/>
          <w:szCs w:val="22"/>
        </w:rPr>
        <w:t xml:space="preserve">Spring Football </w:t>
      </w:r>
    </w:p>
    <w:p w14:paraId="631F20ED" w14:textId="102EABAA" w:rsidR="004D5E98" w:rsidRPr="004D5E98" w:rsidRDefault="004D5E98" w:rsidP="004D5E98">
      <w:pPr>
        <w:numPr>
          <w:ilvl w:val="1"/>
          <w:numId w:val="3"/>
        </w:numPr>
        <w:contextualSpacing/>
        <w:jc w:val="both"/>
        <w:rPr>
          <w:rFonts w:asciiTheme="minorHAnsi" w:hAnsiTheme="minorHAnsi" w:cstheme="minorHAnsi"/>
          <w:sz w:val="22"/>
          <w:szCs w:val="22"/>
        </w:rPr>
      </w:pPr>
      <w:r w:rsidRPr="004D5E98">
        <w:rPr>
          <w:rFonts w:asciiTheme="minorHAnsi" w:hAnsiTheme="minorHAnsi" w:cstheme="minorHAnsi"/>
          <w:sz w:val="22"/>
          <w:szCs w:val="22"/>
        </w:rPr>
        <w:t xml:space="preserve">The Head Athletic Trainer will </w:t>
      </w:r>
      <w:r w:rsidR="00F174A2">
        <w:rPr>
          <w:rFonts w:asciiTheme="minorHAnsi" w:hAnsiTheme="minorHAnsi" w:cstheme="minorHAnsi"/>
          <w:sz w:val="22"/>
          <w:szCs w:val="22"/>
        </w:rPr>
        <w:t>service</w:t>
      </w:r>
      <w:r w:rsidRPr="004D5E98">
        <w:rPr>
          <w:rFonts w:asciiTheme="minorHAnsi" w:hAnsiTheme="minorHAnsi" w:cstheme="minorHAnsi"/>
          <w:sz w:val="22"/>
          <w:szCs w:val="22"/>
        </w:rPr>
        <w:t xml:space="preserve"> all Spring Football practices and game(s).</w:t>
      </w:r>
    </w:p>
    <w:p w14:paraId="444C05AE" w14:textId="77777777" w:rsidR="00587319" w:rsidRPr="004D5E98" w:rsidRDefault="00587319" w:rsidP="00587319">
      <w:pPr>
        <w:ind w:left="720"/>
        <w:contextualSpacing/>
        <w:jc w:val="both"/>
        <w:rPr>
          <w:rFonts w:asciiTheme="minorHAnsi" w:hAnsiTheme="minorHAnsi" w:cstheme="minorHAnsi"/>
          <w:b/>
          <w:sz w:val="22"/>
          <w:szCs w:val="22"/>
        </w:rPr>
      </w:pPr>
      <w:r w:rsidRPr="004D5E98">
        <w:rPr>
          <w:rFonts w:asciiTheme="minorHAnsi" w:hAnsiTheme="minorHAnsi" w:cstheme="minorHAnsi"/>
          <w:b/>
          <w:sz w:val="22"/>
          <w:szCs w:val="22"/>
        </w:rPr>
        <w:t>Lacrosse</w:t>
      </w:r>
    </w:p>
    <w:p w14:paraId="3382B43C" w14:textId="77777777" w:rsidR="00587319" w:rsidRPr="004D5E98" w:rsidRDefault="00587319" w:rsidP="00587319">
      <w:pPr>
        <w:numPr>
          <w:ilvl w:val="0"/>
          <w:numId w:val="31"/>
        </w:numPr>
        <w:contextualSpacing/>
        <w:jc w:val="both"/>
        <w:rPr>
          <w:rFonts w:asciiTheme="minorHAnsi" w:hAnsiTheme="minorHAnsi" w:cstheme="minorHAnsi"/>
          <w:sz w:val="22"/>
          <w:szCs w:val="22"/>
        </w:rPr>
      </w:pPr>
      <w:r w:rsidRPr="004D5E98">
        <w:rPr>
          <w:rFonts w:asciiTheme="minorHAnsi" w:hAnsiTheme="minorHAnsi" w:cstheme="minorHAnsi"/>
          <w:sz w:val="22"/>
          <w:szCs w:val="22"/>
        </w:rPr>
        <w:lastRenderedPageBreak/>
        <w:t xml:space="preserve">The Head Athletic Trainer will </w:t>
      </w:r>
      <w:r>
        <w:rPr>
          <w:rFonts w:asciiTheme="minorHAnsi" w:hAnsiTheme="minorHAnsi" w:cstheme="minorHAnsi"/>
          <w:sz w:val="22"/>
          <w:szCs w:val="22"/>
        </w:rPr>
        <w:t>service</w:t>
      </w:r>
      <w:r w:rsidRPr="004D5E98">
        <w:rPr>
          <w:rFonts w:asciiTheme="minorHAnsi" w:hAnsiTheme="minorHAnsi" w:cstheme="minorHAnsi"/>
          <w:sz w:val="22"/>
          <w:szCs w:val="22"/>
        </w:rPr>
        <w:t xml:space="preserve"> all home lacrosse matches.</w:t>
      </w:r>
    </w:p>
    <w:p w14:paraId="38493B56" w14:textId="77777777" w:rsidR="00587319" w:rsidRPr="004D5E98" w:rsidRDefault="00587319" w:rsidP="00587319">
      <w:pPr>
        <w:numPr>
          <w:ilvl w:val="0"/>
          <w:numId w:val="31"/>
        </w:numPr>
        <w:contextualSpacing/>
        <w:jc w:val="both"/>
        <w:rPr>
          <w:rFonts w:asciiTheme="minorHAnsi" w:hAnsiTheme="minorHAnsi" w:cstheme="minorHAnsi"/>
          <w:sz w:val="22"/>
          <w:szCs w:val="22"/>
        </w:rPr>
      </w:pPr>
      <w:proofErr w:type="gramStart"/>
      <w:r w:rsidRPr="004D5E98">
        <w:rPr>
          <w:rFonts w:asciiTheme="minorHAnsi" w:hAnsiTheme="minorHAnsi" w:cstheme="minorHAnsi"/>
          <w:sz w:val="22"/>
          <w:szCs w:val="22"/>
        </w:rPr>
        <w:t>In the event that</w:t>
      </w:r>
      <w:proofErr w:type="gramEnd"/>
      <w:r w:rsidRPr="004D5E98">
        <w:rPr>
          <w:rFonts w:asciiTheme="minorHAnsi" w:hAnsiTheme="minorHAnsi" w:cstheme="minorHAnsi"/>
          <w:sz w:val="22"/>
          <w:szCs w:val="22"/>
        </w:rPr>
        <w:t xml:space="preserve"> there is a home track meet, flag football, baseball or softball game(s) that takes place during a lacrosse match, the Head Athletic Trainer can be reached via cell phone in the event of an emergency.</w:t>
      </w:r>
    </w:p>
    <w:p w14:paraId="6C762E67" w14:textId="77777777" w:rsidR="00587319" w:rsidRPr="004D5E98" w:rsidRDefault="00587319" w:rsidP="00587319">
      <w:pPr>
        <w:numPr>
          <w:ilvl w:val="0"/>
          <w:numId w:val="31"/>
        </w:numPr>
        <w:contextualSpacing/>
        <w:jc w:val="both"/>
        <w:rPr>
          <w:rFonts w:asciiTheme="minorHAnsi" w:hAnsiTheme="minorHAnsi" w:cstheme="minorHAnsi"/>
          <w:b/>
          <w:sz w:val="22"/>
          <w:szCs w:val="22"/>
        </w:rPr>
      </w:pPr>
      <w:r w:rsidRPr="004D5E98">
        <w:rPr>
          <w:rFonts w:asciiTheme="minorHAnsi" w:hAnsiTheme="minorHAnsi" w:cstheme="minorHAnsi"/>
          <w:sz w:val="22"/>
          <w:szCs w:val="22"/>
        </w:rPr>
        <w:t>The Head Athletic Trainer will be on campus during all weekday practices and can be reached via cell phone in the event of an emergency</w:t>
      </w:r>
    </w:p>
    <w:p w14:paraId="0CDF0F4C" w14:textId="77777777" w:rsidR="00587319" w:rsidRPr="004D5E98" w:rsidRDefault="00587319" w:rsidP="00587319">
      <w:pPr>
        <w:ind w:left="1440"/>
        <w:contextualSpacing/>
        <w:jc w:val="both"/>
        <w:rPr>
          <w:rFonts w:asciiTheme="minorHAnsi" w:hAnsiTheme="minorHAnsi" w:cstheme="minorHAnsi"/>
          <w:b/>
          <w:sz w:val="22"/>
          <w:szCs w:val="22"/>
        </w:rPr>
      </w:pPr>
    </w:p>
    <w:p w14:paraId="3C3F0BF3" w14:textId="77777777" w:rsidR="004D5E98" w:rsidRPr="004D5E98" w:rsidRDefault="004D5E98" w:rsidP="004D5E98">
      <w:pPr>
        <w:numPr>
          <w:ilvl w:val="0"/>
          <w:numId w:val="3"/>
        </w:numPr>
        <w:contextualSpacing/>
        <w:jc w:val="both"/>
        <w:rPr>
          <w:rFonts w:asciiTheme="minorHAnsi" w:hAnsiTheme="minorHAnsi" w:cstheme="minorHAnsi"/>
          <w:sz w:val="22"/>
          <w:szCs w:val="22"/>
        </w:rPr>
      </w:pPr>
      <w:r w:rsidRPr="004D5E98">
        <w:rPr>
          <w:rFonts w:asciiTheme="minorHAnsi" w:hAnsiTheme="minorHAnsi" w:cstheme="minorHAnsi"/>
          <w:b/>
          <w:sz w:val="22"/>
          <w:szCs w:val="22"/>
        </w:rPr>
        <w:t xml:space="preserve">Track </w:t>
      </w:r>
    </w:p>
    <w:p w14:paraId="59BA39AD" w14:textId="62F80F46" w:rsidR="004D5E98" w:rsidRPr="004D5E98" w:rsidRDefault="004D5E98" w:rsidP="004D5E98">
      <w:pPr>
        <w:numPr>
          <w:ilvl w:val="1"/>
          <w:numId w:val="3"/>
        </w:numPr>
        <w:contextualSpacing/>
        <w:jc w:val="both"/>
        <w:rPr>
          <w:rFonts w:asciiTheme="minorHAnsi" w:hAnsiTheme="minorHAnsi" w:cstheme="minorHAnsi"/>
          <w:sz w:val="22"/>
          <w:szCs w:val="22"/>
        </w:rPr>
      </w:pPr>
      <w:r w:rsidRPr="004D5E98">
        <w:rPr>
          <w:rFonts w:asciiTheme="minorHAnsi" w:hAnsiTheme="minorHAnsi" w:cstheme="minorHAnsi"/>
          <w:sz w:val="22"/>
          <w:szCs w:val="22"/>
        </w:rPr>
        <w:t xml:space="preserve">The Head Athletic Trainer will </w:t>
      </w:r>
      <w:r w:rsidR="00F174A2">
        <w:rPr>
          <w:rFonts w:asciiTheme="minorHAnsi" w:hAnsiTheme="minorHAnsi" w:cstheme="minorHAnsi"/>
          <w:sz w:val="22"/>
          <w:szCs w:val="22"/>
        </w:rPr>
        <w:t>service</w:t>
      </w:r>
      <w:r w:rsidRPr="004D5E98">
        <w:rPr>
          <w:rFonts w:asciiTheme="minorHAnsi" w:hAnsiTheme="minorHAnsi" w:cstheme="minorHAnsi"/>
          <w:sz w:val="22"/>
          <w:szCs w:val="22"/>
        </w:rPr>
        <w:t xml:space="preserve"> all home track meets.</w:t>
      </w:r>
    </w:p>
    <w:p w14:paraId="584377DD" w14:textId="77777777" w:rsidR="004D5E98" w:rsidRPr="004D5E98" w:rsidRDefault="004D5E98" w:rsidP="004D5E98">
      <w:pPr>
        <w:numPr>
          <w:ilvl w:val="1"/>
          <w:numId w:val="3"/>
        </w:numPr>
        <w:contextualSpacing/>
        <w:jc w:val="both"/>
        <w:rPr>
          <w:rFonts w:asciiTheme="minorHAnsi" w:hAnsiTheme="minorHAnsi" w:cstheme="minorHAnsi"/>
          <w:sz w:val="22"/>
          <w:szCs w:val="22"/>
        </w:rPr>
      </w:pPr>
      <w:r w:rsidRPr="004D5E98">
        <w:rPr>
          <w:rFonts w:asciiTheme="minorHAnsi" w:hAnsiTheme="minorHAnsi" w:cstheme="minorHAnsi"/>
          <w:sz w:val="22"/>
          <w:szCs w:val="22"/>
        </w:rPr>
        <w:t>The Head Athletic Trainer will be on campus during all weekday practices and can be reached via cell phone in the event of an emergency.</w:t>
      </w:r>
    </w:p>
    <w:p w14:paraId="2F5A4735" w14:textId="77777777" w:rsidR="004D5E98" w:rsidRPr="004D5E98" w:rsidRDefault="004D5E98" w:rsidP="00394A8C">
      <w:pPr>
        <w:ind w:left="720"/>
        <w:contextualSpacing/>
        <w:jc w:val="both"/>
        <w:rPr>
          <w:rFonts w:asciiTheme="minorHAnsi" w:hAnsiTheme="minorHAnsi" w:cstheme="minorHAnsi"/>
          <w:b/>
          <w:sz w:val="22"/>
          <w:szCs w:val="22"/>
        </w:rPr>
      </w:pPr>
      <w:r w:rsidRPr="004D5E98">
        <w:rPr>
          <w:rFonts w:asciiTheme="minorHAnsi" w:hAnsiTheme="minorHAnsi" w:cstheme="minorHAnsi"/>
          <w:b/>
          <w:sz w:val="22"/>
          <w:szCs w:val="22"/>
        </w:rPr>
        <w:t xml:space="preserve">Flag Football  </w:t>
      </w:r>
    </w:p>
    <w:p w14:paraId="356A81A3" w14:textId="13631F2E" w:rsidR="004D5E98" w:rsidRPr="004D5E98" w:rsidRDefault="004D5E98" w:rsidP="004D5E98">
      <w:pPr>
        <w:numPr>
          <w:ilvl w:val="1"/>
          <w:numId w:val="3"/>
        </w:numPr>
        <w:contextualSpacing/>
        <w:jc w:val="both"/>
        <w:rPr>
          <w:rFonts w:asciiTheme="minorHAnsi" w:hAnsiTheme="minorHAnsi" w:cstheme="minorHAnsi"/>
          <w:sz w:val="22"/>
          <w:szCs w:val="22"/>
        </w:rPr>
      </w:pPr>
      <w:r w:rsidRPr="004D5E98">
        <w:rPr>
          <w:rFonts w:asciiTheme="minorHAnsi" w:hAnsiTheme="minorHAnsi" w:cstheme="minorHAnsi"/>
          <w:sz w:val="22"/>
          <w:szCs w:val="22"/>
        </w:rPr>
        <w:t>The Head Athletic Trainer will</w:t>
      </w:r>
      <w:r w:rsidR="00797841">
        <w:rPr>
          <w:rFonts w:asciiTheme="minorHAnsi" w:hAnsiTheme="minorHAnsi" w:cstheme="minorHAnsi"/>
          <w:sz w:val="22"/>
          <w:szCs w:val="22"/>
        </w:rPr>
        <w:t xml:space="preserve"> </w:t>
      </w:r>
      <w:proofErr w:type="gramStart"/>
      <w:r w:rsidR="00797841">
        <w:rPr>
          <w:rFonts w:asciiTheme="minorHAnsi" w:hAnsiTheme="minorHAnsi" w:cstheme="minorHAnsi"/>
          <w:sz w:val="22"/>
          <w:szCs w:val="22"/>
        </w:rPr>
        <w:t>service</w:t>
      </w:r>
      <w:proofErr w:type="gramEnd"/>
      <w:r w:rsidRPr="004D5E98">
        <w:rPr>
          <w:rFonts w:asciiTheme="minorHAnsi" w:hAnsiTheme="minorHAnsi" w:cstheme="minorHAnsi"/>
          <w:sz w:val="22"/>
          <w:szCs w:val="22"/>
        </w:rPr>
        <w:t xml:space="preserve"> all home flag football games.</w:t>
      </w:r>
    </w:p>
    <w:p w14:paraId="51FC2BB2" w14:textId="104904A8" w:rsidR="004D5E98" w:rsidRPr="004D5E98" w:rsidRDefault="004D5E98" w:rsidP="004D5E98">
      <w:pPr>
        <w:numPr>
          <w:ilvl w:val="1"/>
          <w:numId w:val="3"/>
        </w:numPr>
        <w:contextualSpacing/>
        <w:jc w:val="both"/>
        <w:rPr>
          <w:rFonts w:asciiTheme="minorHAnsi" w:hAnsiTheme="minorHAnsi" w:cstheme="minorHAnsi"/>
          <w:sz w:val="22"/>
          <w:szCs w:val="22"/>
        </w:rPr>
      </w:pPr>
      <w:proofErr w:type="gramStart"/>
      <w:r w:rsidRPr="004D5E98">
        <w:rPr>
          <w:rFonts w:asciiTheme="minorHAnsi" w:hAnsiTheme="minorHAnsi" w:cstheme="minorHAnsi"/>
          <w:sz w:val="22"/>
          <w:szCs w:val="22"/>
        </w:rPr>
        <w:t>In the event that</w:t>
      </w:r>
      <w:proofErr w:type="gramEnd"/>
      <w:r w:rsidRPr="004D5E98">
        <w:rPr>
          <w:rFonts w:asciiTheme="minorHAnsi" w:hAnsiTheme="minorHAnsi" w:cstheme="minorHAnsi"/>
          <w:sz w:val="22"/>
          <w:szCs w:val="22"/>
        </w:rPr>
        <w:t xml:space="preserve"> there is a home track meet, lacrosse, baseball or softball game(s) that takes place during a flag football game, the Head Athletic Trainer can be reached via cell phone in the event of an emergency.</w:t>
      </w:r>
    </w:p>
    <w:p w14:paraId="52253191" w14:textId="77777777" w:rsidR="004D5E98" w:rsidRPr="004D5E98" w:rsidRDefault="004D5E98" w:rsidP="004D5E98">
      <w:pPr>
        <w:numPr>
          <w:ilvl w:val="1"/>
          <w:numId w:val="3"/>
        </w:numPr>
        <w:contextualSpacing/>
        <w:jc w:val="both"/>
        <w:rPr>
          <w:rFonts w:asciiTheme="minorHAnsi" w:hAnsiTheme="minorHAnsi" w:cstheme="minorHAnsi"/>
          <w:b/>
          <w:sz w:val="22"/>
          <w:szCs w:val="22"/>
        </w:rPr>
      </w:pPr>
      <w:r w:rsidRPr="004D5E98">
        <w:rPr>
          <w:rFonts w:asciiTheme="minorHAnsi" w:hAnsiTheme="minorHAnsi" w:cstheme="minorHAnsi"/>
          <w:sz w:val="22"/>
          <w:szCs w:val="22"/>
        </w:rPr>
        <w:t>The Head Athletic Trainer will be on campus during all weekday practices and can be reached via cell phone in the event of an emergency</w:t>
      </w:r>
    </w:p>
    <w:p w14:paraId="169CBADC" w14:textId="77777777" w:rsidR="004D5E98" w:rsidRPr="004D5E98" w:rsidRDefault="004D5E98" w:rsidP="00394A8C">
      <w:pPr>
        <w:ind w:left="720"/>
        <w:contextualSpacing/>
        <w:jc w:val="both"/>
        <w:rPr>
          <w:rFonts w:asciiTheme="minorHAnsi" w:hAnsiTheme="minorHAnsi" w:cstheme="minorHAnsi"/>
          <w:sz w:val="22"/>
          <w:szCs w:val="22"/>
        </w:rPr>
      </w:pPr>
      <w:r w:rsidRPr="004D5E98">
        <w:rPr>
          <w:rFonts w:asciiTheme="minorHAnsi" w:hAnsiTheme="minorHAnsi" w:cstheme="minorHAnsi"/>
          <w:b/>
          <w:sz w:val="22"/>
          <w:szCs w:val="22"/>
        </w:rPr>
        <w:t>Baseball</w:t>
      </w:r>
    </w:p>
    <w:p w14:paraId="15B95321" w14:textId="70489D74" w:rsidR="004D5E98" w:rsidRPr="004D5E98" w:rsidRDefault="004D5E98" w:rsidP="004D5E98">
      <w:pPr>
        <w:numPr>
          <w:ilvl w:val="1"/>
          <w:numId w:val="3"/>
        </w:numPr>
        <w:contextualSpacing/>
        <w:jc w:val="both"/>
        <w:rPr>
          <w:rFonts w:asciiTheme="minorHAnsi" w:hAnsiTheme="minorHAnsi" w:cstheme="minorHAnsi"/>
          <w:sz w:val="22"/>
          <w:szCs w:val="22"/>
        </w:rPr>
      </w:pPr>
      <w:r w:rsidRPr="004D5E98">
        <w:rPr>
          <w:rFonts w:asciiTheme="minorHAnsi" w:hAnsiTheme="minorHAnsi" w:cstheme="minorHAnsi"/>
          <w:sz w:val="22"/>
          <w:szCs w:val="22"/>
        </w:rPr>
        <w:t xml:space="preserve">The Head Athletic Trainer will </w:t>
      </w:r>
      <w:r w:rsidR="00F174A2">
        <w:rPr>
          <w:rFonts w:asciiTheme="minorHAnsi" w:hAnsiTheme="minorHAnsi" w:cstheme="minorHAnsi"/>
          <w:sz w:val="22"/>
          <w:szCs w:val="22"/>
        </w:rPr>
        <w:t>service</w:t>
      </w:r>
      <w:r w:rsidRPr="004D5E98">
        <w:rPr>
          <w:rFonts w:asciiTheme="minorHAnsi" w:hAnsiTheme="minorHAnsi" w:cstheme="minorHAnsi"/>
          <w:sz w:val="22"/>
          <w:szCs w:val="22"/>
        </w:rPr>
        <w:t xml:space="preserve"> all home baseball games.</w:t>
      </w:r>
    </w:p>
    <w:p w14:paraId="01B6DE3A" w14:textId="466A79E1" w:rsidR="004D5E98" w:rsidRPr="004D5E98" w:rsidRDefault="004D5E98" w:rsidP="004D5E98">
      <w:pPr>
        <w:numPr>
          <w:ilvl w:val="1"/>
          <w:numId w:val="3"/>
        </w:numPr>
        <w:contextualSpacing/>
        <w:jc w:val="both"/>
        <w:rPr>
          <w:rFonts w:asciiTheme="minorHAnsi" w:hAnsiTheme="minorHAnsi" w:cstheme="minorHAnsi"/>
          <w:sz w:val="22"/>
          <w:szCs w:val="22"/>
        </w:rPr>
      </w:pPr>
      <w:proofErr w:type="gramStart"/>
      <w:r w:rsidRPr="004D5E98">
        <w:rPr>
          <w:rFonts w:asciiTheme="minorHAnsi" w:hAnsiTheme="minorHAnsi" w:cstheme="minorHAnsi"/>
          <w:sz w:val="22"/>
          <w:szCs w:val="22"/>
        </w:rPr>
        <w:t>In the event that</w:t>
      </w:r>
      <w:proofErr w:type="gramEnd"/>
      <w:r w:rsidRPr="004D5E98">
        <w:rPr>
          <w:rFonts w:asciiTheme="minorHAnsi" w:hAnsiTheme="minorHAnsi" w:cstheme="minorHAnsi"/>
          <w:sz w:val="22"/>
          <w:szCs w:val="22"/>
        </w:rPr>
        <w:t xml:space="preserve"> there is a home track meet, flag football, lacrosse or softball game(s) that takes place during a baseball game, the Head Athletic Trainer can be reached via cell phone in the event of an emergency.</w:t>
      </w:r>
    </w:p>
    <w:p w14:paraId="5F780440" w14:textId="77777777" w:rsidR="004D5E98" w:rsidRPr="004D5E98" w:rsidRDefault="004D5E98" w:rsidP="004D5E98">
      <w:pPr>
        <w:numPr>
          <w:ilvl w:val="1"/>
          <w:numId w:val="3"/>
        </w:numPr>
        <w:contextualSpacing/>
        <w:jc w:val="both"/>
        <w:rPr>
          <w:rFonts w:asciiTheme="minorHAnsi" w:hAnsiTheme="minorHAnsi" w:cstheme="minorHAnsi"/>
          <w:b/>
          <w:sz w:val="22"/>
          <w:szCs w:val="22"/>
        </w:rPr>
      </w:pPr>
      <w:r w:rsidRPr="004D5E98">
        <w:rPr>
          <w:rFonts w:asciiTheme="minorHAnsi" w:hAnsiTheme="minorHAnsi" w:cstheme="minorHAnsi"/>
          <w:sz w:val="22"/>
          <w:szCs w:val="22"/>
        </w:rPr>
        <w:t>The Head Athletic Trainer will be on campus during all weekday practices and can be reached via cell phone in the event of an emergency</w:t>
      </w:r>
    </w:p>
    <w:p w14:paraId="1A47F966" w14:textId="77777777" w:rsidR="004D5E98" w:rsidRPr="004D5E98" w:rsidRDefault="004D5E98" w:rsidP="00394A8C">
      <w:pPr>
        <w:ind w:left="720"/>
        <w:contextualSpacing/>
        <w:jc w:val="both"/>
        <w:rPr>
          <w:rFonts w:asciiTheme="minorHAnsi" w:hAnsiTheme="minorHAnsi" w:cstheme="minorHAnsi"/>
          <w:sz w:val="22"/>
          <w:szCs w:val="22"/>
        </w:rPr>
      </w:pPr>
      <w:r w:rsidRPr="004D5E98">
        <w:rPr>
          <w:rFonts w:asciiTheme="minorHAnsi" w:hAnsiTheme="minorHAnsi" w:cstheme="minorHAnsi"/>
          <w:b/>
          <w:sz w:val="22"/>
          <w:szCs w:val="22"/>
        </w:rPr>
        <w:t>Softball</w:t>
      </w:r>
    </w:p>
    <w:p w14:paraId="563788FB" w14:textId="5E2D612A" w:rsidR="004D5E98" w:rsidRPr="004D5E98" w:rsidRDefault="004D5E98" w:rsidP="004D5E98">
      <w:pPr>
        <w:numPr>
          <w:ilvl w:val="1"/>
          <w:numId w:val="3"/>
        </w:numPr>
        <w:contextualSpacing/>
        <w:jc w:val="both"/>
        <w:rPr>
          <w:rFonts w:asciiTheme="minorHAnsi" w:hAnsiTheme="minorHAnsi" w:cstheme="minorHAnsi"/>
          <w:sz w:val="22"/>
          <w:szCs w:val="22"/>
        </w:rPr>
      </w:pPr>
      <w:r w:rsidRPr="004D5E98">
        <w:rPr>
          <w:rFonts w:asciiTheme="minorHAnsi" w:hAnsiTheme="minorHAnsi" w:cstheme="minorHAnsi"/>
          <w:sz w:val="22"/>
          <w:szCs w:val="22"/>
        </w:rPr>
        <w:t xml:space="preserve">The Head Athletic Trainer will </w:t>
      </w:r>
      <w:r w:rsidR="00F174A2">
        <w:rPr>
          <w:rFonts w:asciiTheme="minorHAnsi" w:hAnsiTheme="minorHAnsi" w:cstheme="minorHAnsi"/>
          <w:sz w:val="22"/>
          <w:szCs w:val="22"/>
        </w:rPr>
        <w:t>service</w:t>
      </w:r>
      <w:r w:rsidRPr="004D5E98">
        <w:rPr>
          <w:rFonts w:asciiTheme="minorHAnsi" w:hAnsiTheme="minorHAnsi" w:cstheme="minorHAnsi"/>
          <w:sz w:val="22"/>
          <w:szCs w:val="22"/>
        </w:rPr>
        <w:t xml:space="preserve"> all home softball games.</w:t>
      </w:r>
    </w:p>
    <w:p w14:paraId="2B8EF79A" w14:textId="7DD2817B" w:rsidR="004D5E98" w:rsidRPr="004D5E98" w:rsidRDefault="004D5E98" w:rsidP="004D5E98">
      <w:pPr>
        <w:numPr>
          <w:ilvl w:val="1"/>
          <w:numId w:val="3"/>
        </w:numPr>
        <w:contextualSpacing/>
        <w:jc w:val="both"/>
        <w:rPr>
          <w:rFonts w:asciiTheme="minorHAnsi" w:hAnsiTheme="minorHAnsi" w:cstheme="minorHAnsi"/>
          <w:sz w:val="22"/>
          <w:szCs w:val="22"/>
        </w:rPr>
      </w:pPr>
      <w:proofErr w:type="gramStart"/>
      <w:r w:rsidRPr="004D5E98">
        <w:rPr>
          <w:rFonts w:asciiTheme="minorHAnsi" w:hAnsiTheme="minorHAnsi" w:cstheme="minorHAnsi"/>
          <w:sz w:val="22"/>
          <w:szCs w:val="22"/>
        </w:rPr>
        <w:t>In the event that</w:t>
      </w:r>
      <w:proofErr w:type="gramEnd"/>
      <w:r w:rsidRPr="004D5E98">
        <w:rPr>
          <w:rFonts w:asciiTheme="minorHAnsi" w:hAnsiTheme="minorHAnsi" w:cstheme="minorHAnsi"/>
          <w:sz w:val="22"/>
          <w:szCs w:val="22"/>
        </w:rPr>
        <w:t xml:space="preserve"> there is a home track meet, flag football, lacrosse or baseball game(s) that takes place during a softball game, the Head Athletic Trainer can be reached via cell phone in the event of an emergency.</w:t>
      </w:r>
    </w:p>
    <w:p w14:paraId="26BD906F" w14:textId="77777777" w:rsidR="004D5E98" w:rsidRPr="004D5E98" w:rsidRDefault="004D5E98" w:rsidP="004D5E98">
      <w:pPr>
        <w:numPr>
          <w:ilvl w:val="1"/>
          <w:numId w:val="3"/>
        </w:numPr>
        <w:contextualSpacing/>
        <w:jc w:val="both"/>
        <w:rPr>
          <w:rFonts w:asciiTheme="minorHAnsi" w:hAnsiTheme="minorHAnsi" w:cstheme="minorHAnsi"/>
          <w:b/>
          <w:sz w:val="22"/>
          <w:szCs w:val="22"/>
        </w:rPr>
      </w:pPr>
      <w:r w:rsidRPr="004D5E98">
        <w:rPr>
          <w:rFonts w:asciiTheme="minorHAnsi" w:hAnsiTheme="minorHAnsi" w:cstheme="minorHAnsi"/>
          <w:sz w:val="22"/>
          <w:szCs w:val="22"/>
        </w:rPr>
        <w:t>The Head Athletic Trainer will be on campus during all weekday practices and can be reached via cell phone in the event of an emergency</w:t>
      </w:r>
    </w:p>
    <w:p w14:paraId="515AC2B9" w14:textId="77777777" w:rsidR="004D5E98" w:rsidRPr="004D5E98" w:rsidRDefault="004D5E98" w:rsidP="004D5E98">
      <w:pPr>
        <w:numPr>
          <w:ilvl w:val="0"/>
          <w:numId w:val="3"/>
        </w:numPr>
        <w:contextualSpacing/>
        <w:jc w:val="both"/>
        <w:rPr>
          <w:rFonts w:asciiTheme="minorHAnsi" w:hAnsiTheme="minorHAnsi" w:cstheme="minorHAnsi"/>
          <w:sz w:val="22"/>
          <w:szCs w:val="22"/>
        </w:rPr>
      </w:pPr>
      <w:r w:rsidRPr="004D5E98">
        <w:rPr>
          <w:rFonts w:asciiTheme="minorHAnsi" w:hAnsiTheme="minorHAnsi" w:cstheme="minorHAnsi"/>
          <w:b/>
          <w:sz w:val="22"/>
          <w:szCs w:val="22"/>
        </w:rPr>
        <w:t>Tennis</w:t>
      </w:r>
    </w:p>
    <w:p w14:paraId="21ED093A" w14:textId="77777777" w:rsidR="004D5E98" w:rsidRPr="004D5E98" w:rsidRDefault="004D5E98" w:rsidP="004D5E98">
      <w:pPr>
        <w:numPr>
          <w:ilvl w:val="1"/>
          <w:numId w:val="3"/>
        </w:numPr>
        <w:contextualSpacing/>
        <w:jc w:val="both"/>
        <w:rPr>
          <w:rFonts w:asciiTheme="minorHAnsi" w:hAnsiTheme="minorHAnsi" w:cstheme="minorHAnsi"/>
          <w:sz w:val="22"/>
          <w:szCs w:val="22"/>
        </w:rPr>
      </w:pPr>
      <w:r w:rsidRPr="004D5E98">
        <w:rPr>
          <w:rFonts w:asciiTheme="minorHAnsi" w:hAnsiTheme="minorHAnsi" w:cstheme="minorHAnsi"/>
          <w:sz w:val="22"/>
          <w:szCs w:val="22"/>
        </w:rPr>
        <w:t>The Head Athletic Trainer will be on campus for all home tennis matches.</w:t>
      </w:r>
    </w:p>
    <w:p w14:paraId="1D87BDA1" w14:textId="25F0CAB5" w:rsidR="004D5E98" w:rsidRDefault="004D5E98" w:rsidP="004D5E98">
      <w:pPr>
        <w:numPr>
          <w:ilvl w:val="1"/>
          <w:numId w:val="3"/>
        </w:numPr>
        <w:contextualSpacing/>
        <w:jc w:val="both"/>
        <w:rPr>
          <w:rFonts w:asciiTheme="minorHAnsi" w:hAnsiTheme="minorHAnsi" w:cstheme="minorHAnsi"/>
          <w:sz w:val="22"/>
          <w:szCs w:val="22"/>
        </w:rPr>
      </w:pPr>
      <w:r w:rsidRPr="004D5E98">
        <w:rPr>
          <w:rFonts w:asciiTheme="minorHAnsi" w:hAnsiTheme="minorHAnsi" w:cstheme="minorHAnsi"/>
          <w:sz w:val="22"/>
          <w:szCs w:val="22"/>
        </w:rPr>
        <w:t>The Head Athletic Trainer will be on campus during all weekday practices and can be reached via cell phone in the event of an emergency.</w:t>
      </w:r>
    </w:p>
    <w:p w14:paraId="4944E3C7" w14:textId="77777777" w:rsidR="00394A8C" w:rsidRDefault="00394A8C" w:rsidP="00394A8C">
      <w:pPr>
        <w:ind w:left="1440"/>
        <w:contextualSpacing/>
        <w:jc w:val="both"/>
        <w:rPr>
          <w:rFonts w:asciiTheme="minorHAnsi" w:hAnsiTheme="minorHAnsi" w:cstheme="minorHAnsi"/>
          <w:sz w:val="22"/>
          <w:szCs w:val="22"/>
        </w:rPr>
      </w:pPr>
    </w:p>
    <w:p w14:paraId="219D565A" w14:textId="77777777" w:rsidR="004D5E98" w:rsidRPr="004D5E98" w:rsidRDefault="004D5E98" w:rsidP="004D5E98">
      <w:pPr>
        <w:pBdr>
          <w:bottom w:val="single" w:sz="4" w:space="1" w:color="auto"/>
        </w:pBdr>
        <w:contextualSpacing/>
        <w:jc w:val="both"/>
        <w:rPr>
          <w:rFonts w:asciiTheme="minorHAnsi" w:hAnsiTheme="minorHAnsi" w:cstheme="minorHAnsi"/>
          <w:sz w:val="22"/>
          <w:szCs w:val="22"/>
        </w:rPr>
      </w:pPr>
    </w:p>
    <w:p w14:paraId="3BFF33AC" w14:textId="77777777" w:rsidR="00445624" w:rsidRPr="00445624" w:rsidRDefault="00445624" w:rsidP="001259DD">
      <w:pPr>
        <w:rPr>
          <w:rFonts w:asciiTheme="minorHAnsi" w:hAnsiTheme="minorHAnsi" w:cstheme="minorHAnsi"/>
          <w:b/>
          <w:bCs/>
        </w:rPr>
      </w:pPr>
    </w:p>
    <w:p w14:paraId="6E9A52A5" w14:textId="77777777" w:rsidR="004B1E52" w:rsidRDefault="004B1E52" w:rsidP="006C223C">
      <w:pPr>
        <w:jc w:val="center"/>
        <w:rPr>
          <w:rFonts w:asciiTheme="minorHAnsi" w:hAnsiTheme="minorHAnsi" w:cstheme="minorHAnsi"/>
          <w:b/>
          <w:bCs/>
          <w:sz w:val="28"/>
          <w:szCs w:val="28"/>
          <w:u w:val="single"/>
        </w:rPr>
      </w:pPr>
    </w:p>
    <w:p w14:paraId="00E1619D" w14:textId="77777777" w:rsidR="004B1E52" w:rsidRDefault="004B1E52" w:rsidP="006C223C">
      <w:pPr>
        <w:jc w:val="center"/>
        <w:rPr>
          <w:rFonts w:asciiTheme="minorHAnsi" w:hAnsiTheme="minorHAnsi" w:cstheme="minorHAnsi"/>
          <w:b/>
          <w:bCs/>
          <w:sz w:val="28"/>
          <w:szCs w:val="28"/>
          <w:u w:val="single"/>
        </w:rPr>
      </w:pPr>
    </w:p>
    <w:p w14:paraId="02DD104E" w14:textId="77777777" w:rsidR="004B1E52" w:rsidRDefault="004B1E52" w:rsidP="006C223C">
      <w:pPr>
        <w:jc w:val="center"/>
        <w:rPr>
          <w:rFonts w:asciiTheme="minorHAnsi" w:hAnsiTheme="minorHAnsi" w:cstheme="minorHAnsi"/>
          <w:b/>
          <w:bCs/>
          <w:sz w:val="28"/>
          <w:szCs w:val="28"/>
          <w:u w:val="single"/>
        </w:rPr>
      </w:pPr>
    </w:p>
    <w:p w14:paraId="7C66D037" w14:textId="799FCF35" w:rsidR="006C223C" w:rsidRPr="005F5F17" w:rsidRDefault="006C223C" w:rsidP="006C223C">
      <w:pPr>
        <w:jc w:val="center"/>
        <w:rPr>
          <w:rFonts w:asciiTheme="minorHAnsi" w:hAnsiTheme="minorHAnsi" w:cstheme="minorHAnsi"/>
          <w:b/>
          <w:bCs/>
          <w:sz w:val="28"/>
          <w:szCs w:val="28"/>
          <w:u w:val="single"/>
        </w:rPr>
      </w:pPr>
      <w:r w:rsidRPr="005F5F17">
        <w:rPr>
          <w:rFonts w:asciiTheme="minorHAnsi" w:hAnsiTheme="minorHAnsi" w:cstheme="minorHAnsi"/>
          <w:b/>
          <w:bCs/>
          <w:sz w:val="28"/>
          <w:szCs w:val="28"/>
          <w:u w:val="single"/>
        </w:rPr>
        <w:t>Away Events When Not Traveling with an Athletic Trainer</w:t>
      </w:r>
    </w:p>
    <w:p w14:paraId="50ADCFA2" w14:textId="77777777" w:rsidR="006C223C" w:rsidRPr="005F5F17" w:rsidRDefault="006C223C" w:rsidP="006C223C">
      <w:pPr>
        <w:jc w:val="center"/>
        <w:rPr>
          <w:rFonts w:asciiTheme="minorHAnsi" w:hAnsiTheme="minorHAnsi" w:cstheme="minorHAnsi"/>
          <w:b/>
          <w:bCs/>
          <w:sz w:val="28"/>
          <w:szCs w:val="28"/>
          <w:u w:val="single"/>
        </w:rPr>
      </w:pPr>
    </w:p>
    <w:p w14:paraId="0F4EBB27" w14:textId="72935625" w:rsidR="006C223C" w:rsidRPr="005F5F17" w:rsidRDefault="006C223C" w:rsidP="00A1416C">
      <w:pPr>
        <w:pStyle w:val="ListParagraph"/>
        <w:numPr>
          <w:ilvl w:val="0"/>
          <w:numId w:val="22"/>
        </w:numPr>
        <w:spacing w:after="160" w:line="256" w:lineRule="auto"/>
        <w:jc w:val="both"/>
        <w:rPr>
          <w:rFonts w:asciiTheme="minorHAnsi" w:hAnsiTheme="minorHAnsi" w:cstheme="minorHAnsi"/>
          <w:sz w:val="22"/>
          <w:szCs w:val="22"/>
        </w:rPr>
      </w:pPr>
      <w:r w:rsidRPr="005F5F17">
        <w:rPr>
          <w:rFonts w:asciiTheme="minorHAnsi" w:hAnsiTheme="minorHAnsi" w:cstheme="minorHAnsi"/>
          <w:sz w:val="22"/>
          <w:szCs w:val="22"/>
        </w:rPr>
        <w:lastRenderedPageBreak/>
        <w:t>At the request of the away team's coach, the host Athletic Trainer will provide injury assessment, implement appropriate emergency and immediate care procedures (e.g., first-aid, Ice, taping/wrapping), and assist in the return to play decision.</w:t>
      </w:r>
    </w:p>
    <w:p w14:paraId="5A6E93AB" w14:textId="66276219" w:rsidR="006C223C" w:rsidRPr="005F5F17" w:rsidRDefault="006C223C" w:rsidP="00A1416C">
      <w:pPr>
        <w:pStyle w:val="ListParagraph"/>
        <w:numPr>
          <w:ilvl w:val="0"/>
          <w:numId w:val="22"/>
        </w:numPr>
        <w:spacing w:after="160" w:line="256" w:lineRule="auto"/>
        <w:jc w:val="both"/>
        <w:rPr>
          <w:rFonts w:asciiTheme="minorHAnsi" w:hAnsiTheme="minorHAnsi" w:cstheme="minorHAnsi"/>
          <w:sz w:val="22"/>
          <w:szCs w:val="22"/>
        </w:rPr>
      </w:pPr>
      <w:r w:rsidRPr="005F5F17">
        <w:rPr>
          <w:rFonts w:asciiTheme="minorHAnsi" w:hAnsiTheme="minorHAnsi" w:cstheme="minorHAnsi"/>
          <w:sz w:val="22"/>
          <w:szCs w:val="22"/>
        </w:rPr>
        <w:t>The Athletic Trainer is not responsible for pre-event treatments, and/or taping/wrapping/bracing unless arrangements are made in advance and all supplies are provided.</w:t>
      </w:r>
    </w:p>
    <w:p w14:paraId="5F23F26B" w14:textId="77777777" w:rsidR="006C223C" w:rsidRPr="005F5F17" w:rsidRDefault="006C223C" w:rsidP="00A1416C">
      <w:pPr>
        <w:pStyle w:val="ListParagraph"/>
        <w:numPr>
          <w:ilvl w:val="0"/>
          <w:numId w:val="22"/>
        </w:numPr>
        <w:spacing w:after="160" w:line="256" w:lineRule="auto"/>
        <w:jc w:val="both"/>
        <w:rPr>
          <w:rFonts w:asciiTheme="minorHAnsi" w:hAnsiTheme="minorHAnsi" w:cstheme="minorHAnsi"/>
          <w:sz w:val="22"/>
          <w:szCs w:val="22"/>
        </w:rPr>
      </w:pPr>
      <w:r w:rsidRPr="005F5F17">
        <w:rPr>
          <w:rFonts w:asciiTheme="minorHAnsi" w:hAnsiTheme="minorHAnsi" w:cstheme="minorHAnsi"/>
          <w:sz w:val="22"/>
          <w:szCs w:val="22"/>
        </w:rPr>
        <w:t>The host school will assist with hydration by providing water. Visiting teams must provide their coolers with ice, cups, and/or water bottles.</w:t>
      </w:r>
    </w:p>
    <w:p w14:paraId="0117D0E9" w14:textId="2D401D77" w:rsidR="006C223C" w:rsidRPr="005F5F17" w:rsidRDefault="006C223C" w:rsidP="00A1416C">
      <w:pPr>
        <w:pStyle w:val="ListParagraph"/>
        <w:numPr>
          <w:ilvl w:val="0"/>
          <w:numId w:val="22"/>
        </w:numPr>
        <w:jc w:val="both"/>
        <w:rPr>
          <w:rFonts w:asciiTheme="minorHAnsi" w:hAnsiTheme="minorHAnsi" w:cstheme="minorHAnsi"/>
          <w:sz w:val="22"/>
          <w:szCs w:val="22"/>
        </w:rPr>
      </w:pPr>
      <w:r w:rsidRPr="005F5F17">
        <w:rPr>
          <w:rFonts w:asciiTheme="minorHAnsi" w:hAnsiTheme="minorHAnsi" w:cstheme="minorHAnsi"/>
          <w:sz w:val="22"/>
          <w:szCs w:val="22"/>
        </w:rPr>
        <w:t>The Athletic Trainer will check out a medical supply kit, coolers, and water bottles upon a coach's request if enough advanced notice is given.</w:t>
      </w:r>
    </w:p>
    <w:p w14:paraId="03EABBE7" w14:textId="77777777" w:rsidR="00CA34D4" w:rsidRPr="005F5F17" w:rsidRDefault="00CA34D4" w:rsidP="00CA34D4">
      <w:pPr>
        <w:pStyle w:val="ListParagraph"/>
        <w:rPr>
          <w:rFonts w:asciiTheme="minorHAnsi" w:hAnsiTheme="minorHAnsi" w:cstheme="minorHAnsi"/>
          <w:sz w:val="22"/>
          <w:szCs w:val="22"/>
        </w:rPr>
      </w:pPr>
    </w:p>
    <w:p w14:paraId="7FAD0722" w14:textId="12D7D1CC" w:rsidR="001259DD" w:rsidRPr="00C07A4E" w:rsidRDefault="001259DD" w:rsidP="00587D4B">
      <w:pPr>
        <w:spacing w:after="120"/>
        <w:jc w:val="center"/>
        <w:rPr>
          <w:rFonts w:asciiTheme="minorHAnsi" w:hAnsiTheme="minorHAnsi" w:cstheme="minorHAnsi"/>
          <w:b/>
          <w:bCs/>
          <w:sz w:val="32"/>
          <w:szCs w:val="32"/>
          <w:u w:val="single"/>
        </w:rPr>
      </w:pPr>
      <w:r w:rsidRPr="00C07A4E">
        <w:rPr>
          <w:rFonts w:asciiTheme="minorHAnsi" w:hAnsiTheme="minorHAnsi" w:cstheme="minorHAnsi"/>
          <w:b/>
          <w:bCs/>
          <w:sz w:val="32"/>
          <w:szCs w:val="32"/>
          <w:u w:val="single"/>
        </w:rPr>
        <w:t>Standard Professional Guidelines for Injury Management Guidelines</w:t>
      </w:r>
    </w:p>
    <w:p w14:paraId="3C2E3D90" w14:textId="53F3434E" w:rsidR="001259DD" w:rsidRDefault="001259DD" w:rsidP="00A1416C">
      <w:pPr>
        <w:pStyle w:val="ListParagraph"/>
        <w:numPr>
          <w:ilvl w:val="0"/>
          <w:numId w:val="16"/>
        </w:numPr>
        <w:spacing w:after="120"/>
        <w:jc w:val="both"/>
        <w:rPr>
          <w:rFonts w:asciiTheme="minorHAnsi" w:hAnsiTheme="minorHAnsi" w:cstheme="minorHAnsi"/>
          <w:sz w:val="22"/>
          <w:szCs w:val="22"/>
        </w:rPr>
      </w:pPr>
      <w:r w:rsidRPr="008D13DE">
        <w:rPr>
          <w:rFonts w:asciiTheme="minorHAnsi" w:hAnsiTheme="minorHAnsi" w:cstheme="minorHAnsi"/>
          <w:sz w:val="22"/>
          <w:szCs w:val="22"/>
        </w:rPr>
        <w:t xml:space="preserve">Athletes may go to </w:t>
      </w:r>
      <w:r>
        <w:rPr>
          <w:rFonts w:asciiTheme="minorHAnsi" w:hAnsiTheme="minorHAnsi" w:cstheme="minorHAnsi"/>
          <w:sz w:val="22"/>
          <w:szCs w:val="22"/>
        </w:rPr>
        <w:t>a Family P</w:t>
      </w:r>
      <w:r w:rsidRPr="008D13DE">
        <w:rPr>
          <w:rFonts w:asciiTheme="minorHAnsi" w:hAnsiTheme="minorHAnsi" w:cstheme="minorHAnsi"/>
          <w:sz w:val="22"/>
          <w:szCs w:val="22"/>
        </w:rPr>
        <w:t>hysician</w:t>
      </w:r>
      <w:r>
        <w:rPr>
          <w:rFonts w:asciiTheme="minorHAnsi" w:hAnsiTheme="minorHAnsi" w:cstheme="minorHAnsi"/>
          <w:sz w:val="22"/>
          <w:szCs w:val="22"/>
        </w:rPr>
        <w:t xml:space="preserve"> or Urgent Care</w:t>
      </w:r>
      <w:r w:rsidRPr="008D13DE">
        <w:rPr>
          <w:rFonts w:asciiTheme="minorHAnsi" w:hAnsiTheme="minorHAnsi" w:cstheme="minorHAnsi"/>
          <w:sz w:val="22"/>
          <w:szCs w:val="22"/>
        </w:rPr>
        <w:t xml:space="preserve"> at any time; however, if </w:t>
      </w:r>
      <w:r>
        <w:rPr>
          <w:rFonts w:asciiTheme="minorHAnsi" w:hAnsiTheme="minorHAnsi" w:cstheme="minorHAnsi"/>
          <w:sz w:val="22"/>
          <w:szCs w:val="22"/>
        </w:rPr>
        <w:t>he/she</w:t>
      </w:r>
      <w:r w:rsidRPr="008D13DE">
        <w:rPr>
          <w:rFonts w:asciiTheme="minorHAnsi" w:hAnsiTheme="minorHAnsi" w:cstheme="minorHAnsi"/>
          <w:sz w:val="22"/>
          <w:szCs w:val="22"/>
        </w:rPr>
        <w:t xml:space="preserve"> chooses to do so, </w:t>
      </w:r>
      <w:r>
        <w:rPr>
          <w:rFonts w:asciiTheme="minorHAnsi" w:hAnsiTheme="minorHAnsi" w:cstheme="minorHAnsi"/>
          <w:sz w:val="22"/>
          <w:szCs w:val="22"/>
        </w:rPr>
        <w:t xml:space="preserve">he/she </w:t>
      </w:r>
      <w:r w:rsidRPr="008D13DE">
        <w:rPr>
          <w:rFonts w:asciiTheme="minorHAnsi" w:hAnsiTheme="minorHAnsi" w:cstheme="minorHAnsi"/>
          <w:sz w:val="22"/>
          <w:szCs w:val="22"/>
        </w:rPr>
        <w:t>must provide written documentation from the physician indicating clearance for return to play.</w:t>
      </w:r>
    </w:p>
    <w:p w14:paraId="3669EC31" w14:textId="4A195E6A" w:rsidR="00587D4B" w:rsidRDefault="00587D4B" w:rsidP="00A1416C">
      <w:pPr>
        <w:pStyle w:val="ListParagraph"/>
        <w:numPr>
          <w:ilvl w:val="1"/>
          <w:numId w:val="16"/>
        </w:numPr>
        <w:jc w:val="both"/>
        <w:rPr>
          <w:rFonts w:asciiTheme="minorHAnsi" w:hAnsiTheme="minorHAnsi" w:cstheme="minorHAnsi"/>
          <w:sz w:val="22"/>
          <w:szCs w:val="22"/>
        </w:rPr>
      </w:pPr>
      <w:r w:rsidRPr="00587D4B">
        <w:rPr>
          <w:rFonts w:asciiTheme="minorHAnsi" w:hAnsiTheme="minorHAnsi" w:cstheme="minorHAnsi"/>
          <w:b/>
          <w:bCs/>
          <w:sz w:val="22"/>
          <w:szCs w:val="22"/>
          <w:u w:val="single"/>
        </w:rPr>
        <w:t>The athlete will not be permitted to return to play until</w:t>
      </w:r>
      <w:r w:rsidRPr="00587D4B">
        <w:rPr>
          <w:rFonts w:asciiTheme="minorHAnsi" w:hAnsiTheme="minorHAnsi" w:cstheme="minorHAnsi"/>
          <w:sz w:val="22"/>
          <w:szCs w:val="22"/>
        </w:rPr>
        <w:t xml:space="preserve"> the Head Athletic Trainer has received a letter from the PCP/HCP stating the plan of action for that athlete and when they can or cannot return to sports</w:t>
      </w:r>
      <w:r>
        <w:rPr>
          <w:rFonts w:asciiTheme="minorHAnsi" w:hAnsiTheme="minorHAnsi" w:cstheme="minorHAnsi"/>
          <w:sz w:val="22"/>
          <w:szCs w:val="22"/>
        </w:rPr>
        <w:t>.</w:t>
      </w:r>
    </w:p>
    <w:p w14:paraId="54FC8FCF" w14:textId="26A7383D" w:rsidR="001259DD" w:rsidRPr="008D13DE" w:rsidRDefault="001259DD" w:rsidP="00A1416C">
      <w:pPr>
        <w:pStyle w:val="ListParagraph"/>
        <w:numPr>
          <w:ilvl w:val="1"/>
          <w:numId w:val="16"/>
        </w:numPr>
        <w:jc w:val="both"/>
        <w:rPr>
          <w:rFonts w:asciiTheme="minorHAnsi" w:hAnsiTheme="minorHAnsi" w:cstheme="minorHAnsi"/>
          <w:sz w:val="22"/>
          <w:szCs w:val="22"/>
        </w:rPr>
      </w:pPr>
      <w:r w:rsidRPr="008D13DE">
        <w:rPr>
          <w:rFonts w:asciiTheme="minorHAnsi" w:hAnsiTheme="minorHAnsi" w:cstheme="minorHAnsi"/>
          <w:sz w:val="22"/>
          <w:szCs w:val="22"/>
        </w:rPr>
        <w:t xml:space="preserve">The note must be physically </w:t>
      </w:r>
      <w:r>
        <w:rPr>
          <w:rFonts w:asciiTheme="minorHAnsi" w:hAnsiTheme="minorHAnsi" w:cstheme="minorHAnsi"/>
          <w:sz w:val="22"/>
          <w:szCs w:val="22"/>
        </w:rPr>
        <w:t xml:space="preserve">present </w:t>
      </w:r>
      <w:r w:rsidRPr="008D13DE">
        <w:rPr>
          <w:rFonts w:asciiTheme="minorHAnsi" w:hAnsiTheme="minorHAnsi" w:cstheme="minorHAnsi"/>
          <w:sz w:val="22"/>
          <w:szCs w:val="22"/>
        </w:rPr>
        <w:t xml:space="preserve">in my hands </w:t>
      </w:r>
      <w:r w:rsidRPr="00587D4B">
        <w:rPr>
          <w:rFonts w:asciiTheme="minorHAnsi" w:hAnsiTheme="minorHAnsi" w:cstheme="minorHAnsi"/>
          <w:b/>
          <w:sz w:val="22"/>
          <w:szCs w:val="22"/>
          <w:u w:val="single"/>
        </w:rPr>
        <w:t>before</w:t>
      </w:r>
      <w:r w:rsidRPr="008D13DE">
        <w:rPr>
          <w:rFonts w:asciiTheme="minorHAnsi" w:hAnsiTheme="minorHAnsi" w:cstheme="minorHAnsi"/>
          <w:sz w:val="22"/>
          <w:szCs w:val="22"/>
        </w:rPr>
        <w:t xml:space="preserve"> the athlete is permitted to participate in</w:t>
      </w:r>
      <w:r>
        <w:rPr>
          <w:rFonts w:asciiTheme="minorHAnsi" w:hAnsiTheme="minorHAnsi" w:cstheme="minorHAnsi"/>
          <w:sz w:val="22"/>
          <w:szCs w:val="22"/>
        </w:rPr>
        <w:t xml:space="preserve"> any form of</w:t>
      </w:r>
      <w:r w:rsidRPr="008D13DE">
        <w:rPr>
          <w:rFonts w:asciiTheme="minorHAnsi" w:hAnsiTheme="minorHAnsi" w:cstheme="minorHAnsi"/>
          <w:sz w:val="22"/>
          <w:szCs w:val="22"/>
        </w:rPr>
        <w:t xml:space="preserve"> practice or competition. </w:t>
      </w:r>
    </w:p>
    <w:p w14:paraId="7825D183" w14:textId="78862389" w:rsidR="001259DD" w:rsidRPr="008D13DE" w:rsidRDefault="001259DD" w:rsidP="00A1416C">
      <w:pPr>
        <w:pStyle w:val="ListParagraph"/>
        <w:numPr>
          <w:ilvl w:val="0"/>
          <w:numId w:val="16"/>
        </w:numPr>
        <w:jc w:val="both"/>
        <w:rPr>
          <w:rFonts w:asciiTheme="minorHAnsi" w:hAnsiTheme="minorHAnsi" w:cstheme="minorHAnsi"/>
          <w:sz w:val="22"/>
          <w:szCs w:val="22"/>
        </w:rPr>
      </w:pPr>
      <w:r w:rsidRPr="008D13DE">
        <w:rPr>
          <w:rFonts w:asciiTheme="minorHAnsi" w:hAnsiTheme="minorHAnsi" w:cstheme="minorHAnsi"/>
          <w:sz w:val="22"/>
          <w:szCs w:val="22"/>
        </w:rPr>
        <w:t>Please encourage your athletes to see</w:t>
      </w:r>
      <w:r w:rsidR="00A1416C">
        <w:rPr>
          <w:rFonts w:asciiTheme="minorHAnsi" w:hAnsiTheme="minorHAnsi" w:cstheme="minorHAnsi"/>
          <w:sz w:val="22"/>
          <w:szCs w:val="22"/>
        </w:rPr>
        <w:t xml:space="preserve"> the Head Athletic Trainer</w:t>
      </w:r>
      <w:r w:rsidRPr="002B1687">
        <w:rPr>
          <w:rFonts w:asciiTheme="minorHAnsi" w:hAnsiTheme="minorHAnsi" w:cstheme="minorHAnsi"/>
          <w:b/>
          <w:sz w:val="22"/>
          <w:szCs w:val="22"/>
        </w:rPr>
        <w:t xml:space="preserve"> </w:t>
      </w:r>
      <w:r w:rsidRPr="00587D4B">
        <w:rPr>
          <w:rFonts w:asciiTheme="minorHAnsi" w:hAnsiTheme="minorHAnsi" w:cstheme="minorHAnsi"/>
          <w:b/>
          <w:sz w:val="22"/>
          <w:szCs w:val="22"/>
          <w:u w:val="single"/>
        </w:rPr>
        <w:t>prior</w:t>
      </w:r>
      <w:r w:rsidRPr="008D13DE">
        <w:rPr>
          <w:rFonts w:asciiTheme="minorHAnsi" w:hAnsiTheme="minorHAnsi" w:cstheme="minorHAnsi"/>
          <w:sz w:val="22"/>
          <w:szCs w:val="22"/>
        </w:rPr>
        <w:t xml:space="preserve"> to a </w:t>
      </w:r>
      <w:r>
        <w:rPr>
          <w:rFonts w:asciiTheme="minorHAnsi" w:hAnsiTheme="minorHAnsi" w:cstheme="minorHAnsi"/>
          <w:sz w:val="22"/>
          <w:szCs w:val="22"/>
        </w:rPr>
        <w:t xml:space="preserve">family </w:t>
      </w:r>
      <w:r w:rsidRPr="008D13DE">
        <w:rPr>
          <w:rFonts w:asciiTheme="minorHAnsi" w:hAnsiTheme="minorHAnsi" w:cstheme="minorHAnsi"/>
          <w:sz w:val="22"/>
          <w:szCs w:val="22"/>
        </w:rPr>
        <w:t>physician for non-life-threatening injuries.</w:t>
      </w:r>
    </w:p>
    <w:p w14:paraId="119F86ED" w14:textId="3AEF1A9B" w:rsidR="001259DD" w:rsidRDefault="001259DD" w:rsidP="00A1416C">
      <w:pPr>
        <w:jc w:val="both"/>
        <w:rPr>
          <w:rFonts w:asciiTheme="minorHAnsi" w:hAnsiTheme="minorHAnsi" w:cstheme="minorHAnsi"/>
        </w:rPr>
      </w:pPr>
    </w:p>
    <w:p w14:paraId="01DC7285" w14:textId="77777777" w:rsidR="009D0F29" w:rsidRPr="001259DD" w:rsidRDefault="009D0F29" w:rsidP="001259DD">
      <w:pPr>
        <w:rPr>
          <w:rFonts w:asciiTheme="minorHAnsi" w:hAnsiTheme="minorHAnsi" w:cstheme="minorHAnsi"/>
        </w:rPr>
      </w:pPr>
    </w:p>
    <w:p w14:paraId="2556FBC9" w14:textId="2B980162" w:rsidR="00090B11" w:rsidRPr="00C07A4E" w:rsidRDefault="00587D4B" w:rsidP="00090B11">
      <w:pPr>
        <w:spacing w:after="120"/>
        <w:jc w:val="center"/>
        <w:rPr>
          <w:rFonts w:asciiTheme="minorHAnsi" w:hAnsiTheme="minorHAnsi" w:cstheme="minorHAnsi"/>
          <w:sz w:val="22"/>
          <w:szCs w:val="22"/>
        </w:rPr>
      </w:pPr>
      <w:r w:rsidRPr="00C07A4E">
        <w:rPr>
          <w:rFonts w:asciiTheme="minorHAnsi" w:hAnsiTheme="minorHAnsi" w:cstheme="minorHAnsi"/>
          <w:b/>
          <w:bCs/>
          <w:sz w:val="32"/>
          <w:szCs w:val="32"/>
          <w:u w:val="single"/>
        </w:rPr>
        <w:t>Standard Heat Acclimatization Guidelines</w:t>
      </w:r>
      <w:r w:rsidR="00090B11" w:rsidRPr="00C07A4E">
        <w:rPr>
          <w:rFonts w:asciiTheme="minorHAnsi" w:hAnsiTheme="minorHAnsi" w:cstheme="minorHAnsi"/>
          <w:noProof/>
          <w:sz w:val="22"/>
          <w:szCs w:val="22"/>
        </w:rPr>
        <mc:AlternateContent>
          <mc:Choice Requires="wps">
            <w:drawing>
              <wp:anchor distT="0" distB="0" distL="114300" distR="114300" simplePos="0" relativeHeight="251668480" behindDoc="0" locked="0" layoutInCell="1" allowOverlap="1" wp14:anchorId="0B46DBF1" wp14:editId="38707335">
                <wp:simplePos x="0" y="0"/>
                <wp:positionH relativeFrom="column">
                  <wp:posOffset>6247130</wp:posOffset>
                </wp:positionH>
                <wp:positionV relativeFrom="paragraph">
                  <wp:posOffset>-746760</wp:posOffset>
                </wp:positionV>
                <wp:extent cx="334010" cy="237490"/>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237490"/>
                        </a:xfrm>
                        <a:prstGeom prst="rect">
                          <a:avLst/>
                        </a:prstGeom>
                        <a:solidFill>
                          <a:srgbClr val="FFFFFF"/>
                        </a:solidFill>
                        <a:ln w="9525">
                          <a:noFill/>
                          <a:miter lim="800000"/>
                          <a:headEnd/>
                          <a:tailEnd/>
                        </a:ln>
                      </wps:spPr>
                      <wps:txbx>
                        <w:txbxContent>
                          <w:p w14:paraId="513CD227" w14:textId="77777777" w:rsidR="00090B11" w:rsidRPr="00A37281" w:rsidRDefault="00090B11" w:rsidP="00090B11">
                            <w:pPr>
                              <w:rPr>
                                <w:sz w:val="20"/>
                                <w:szCs w:val="2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B46DBF1" id="_x0000_t202" coordsize="21600,21600" o:spt="202" path="m,l,21600r21600,l21600,xe">
                <v:stroke joinstyle="miter"/>
                <v:path gradientshapeok="t" o:connecttype="rect"/>
              </v:shapetype>
              <v:shape id="Text Box 1" o:spid="_x0000_s1026" type="#_x0000_t202" style="position:absolute;left:0;text-align:left;margin-left:491.9pt;margin-top:-58.8pt;width:26.3pt;height:18.7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" stroked="f">
                <v:textbox style="mso-fit-shape-to-text:t">
                  <w:txbxContent>
                    <w:p w14:paraId="513CD227" w14:textId="77777777" w:rsidR="00090B11" w:rsidRPr="00A37281" w:rsidRDefault="00090B11" w:rsidP="00090B11">
                      <w:pPr>
                        <w:rPr>
                          <w:sz w:val="20"/>
                          <w:szCs w:val="20"/>
                        </w:rPr>
                      </w:pPr>
                    </w:p>
                  </w:txbxContent>
                </v:textbox>
              </v:shape>
            </w:pict>
          </mc:Fallback>
        </mc:AlternateContent>
      </w:r>
    </w:p>
    <w:p w14:paraId="64F34F48" w14:textId="7F59F0DC" w:rsidR="00A1416C" w:rsidRDefault="00A1416C" w:rsidP="00090B11">
      <w:pPr>
        <w:jc w:val="both"/>
        <w:rPr>
          <w:rFonts w:asciiTheme="minorHAnsi" w:hAnsiTheme="minorHAnsi" w:cstheme="minorHAnsi"/>
          <w:sz w:val="22"/>
          <w:szCs w:val="22"/>
        </w:rPr>
      </w:pPr>
      <w:r w:rsidRPr="00A1416C">
        <w:rPr>
          <w:rFonts w:asciiTheme="minorHAnsi" w:hAnsiTheme="minorHAnsi" w:cstheme="minorHAnsi"/>
          <w:sz w:val="22"/>
          <w:szCs w:val="22"/>
          <w:highlight w:val="yellow"/>
        </w:rPr>
        <w:t>Heat acclimation or acclimatization plays a large part in the body's physical responses 43 and overall ability to cope with heat exposure. Heat acclimatization is a broad term loosely defined as a complex series of 44 changes or adaptations that occur in response to heat stress in a controlled environment for approximately 7 to 14 days. These 45 adaptations, such as increased sweat rate, earlier onset of sweat, improved skin blood flow. and improved fluid balance, are 46 beneficial to exercise in the heat and allow the body to cope better with heat stress</w:t>
      </w:r>
      <w:r w:rsidRPr="00A1416C">
        <w:rPr>
          <w:rFonts w:asciiTheme="minorHAnsi" w:hAnsiTheme="minorHAnsi" w:cstheme="minorHAnsi"/>
          <w:i/>
          <w:iCs/>
          <w:sz w:val="22"/>
          <w:szCs w:val="22"/>
          <w:highlight w:val="yellow"/>
        </w:rPr>
        <w:t>. (41.3</w:t>
      </w:r>
      <w:r>
        <w:rPr>
          <w:rFonts w:asciiTheme="minorHAnsi" w:hAnsiTheme="minorHAnsi" w:cstheme="minorHAnsi"/>
          <w:i/>
          <w:iCs/>
          <w:sz w:val="22"/>
          <w:szCs w:val="22"/>
          <w:highlight w:val="yellow"/>
        </w:rPr>
        <w:t xml:space="preserve"> Heat Acclimatization</w:t>
      </w:r>
      <w:r w:rsidRPr="00A1416C">
        <w:rPr>
          <w:rFonts w:asciiTheme="minorHAnsi" w:hAnsiTheme="minorHAnsi" w:cstheme="minorHAnsi"/>
          <w:i/>
          <w:iCs/>
          <w:sz w:val="22"/>
          <w:szCs w:val="22"/>
          <w:highlight w:val="yellow"/>
        </w:rPr>
        <w:t>)</w:t>
      </w:r>
    </w:p>
    <w:p w14:paraId="4F1A0F79" w14:textId="77777777" w:rsidR="00A1416C" w:rsidRDefault="00A1416C" w:rsidP="00090B11">
      <w:pPr>
        <w:jc w:val="both"/>
        <w:rPr>
          <w:rFonts w:asciiTheme="minorHAnsi" w:hAnsiTheme="minorHAnsi" w:cstheme="minorHAnsi"/>
          <w:sz w:val="22"/>
          <w:szCs w:val="22"/>
        </w:rPr>
      </w:pPr>
    </w:p>
    <w:p w14:paraId="2D9E8279" w14:textId="653576C3" w:rsidR="00090B11" w:rsidRDefault="00090B11" w:rsidP="00090B11">
      <w:pPr>
        <w:jc w:val="both"/>
        <w:rPr>
          <w:rFonts w:asciiTheme="minorHAnsi" w:hAnsiTheme="minorHAnsi" w:cstheme="minorHAnsi"/>
          <w:sz w:val="22"/>
          <w:szCs w:val="22"/>
        </w:rPr>
      </w:pPr>
      <w:r w:rsidRPr="00B32DF9">
        <w:rPr>
          <w:rFonts w:asciiTheme="minorHAnsi" w:hAnsiTheme="minorHAnsi" w:cstheme="minorHAnsi"/>
          <w:sz w:val="22"/>
          <w:szCs w:val="22"/>
        </w:rPr>
        <w:t xml:space="preserve">Before the start of football practices, </w:t>
      </w:r>
      <w:r>
        <w:rPr>
          <w:rFonts w:asciiTheme="minorHAnsi" w:hAnsiTheme="minorHAnsi" w:cstheme="minorHAnsi"/>
          <w:sz w:val="22"/>
          <w:szCs w:val="22"/>
        </w:rPr>
        <w:t>the Head Athletic Trainer</w:t>
      </w:r>
      <w:r w:rsidRPr="00B32DF9">
        <w:rPr>
          <w:rFonts w:asciiTheme="minorHAnsi" w:hAnsiTheme="minorHAnsi" w:cstheme="minorHAnsi"/>
          <w:sz w:val="22"/>
          <w:szCs w:val="22"/>
        </w:rPr>
        <w:t xml:space="preserve"> </w:t>
      </w:r>
      <w:r>
        <w:rPr>
          <w:rFonts w:asciiTheme="minorHAnsi" w:hAnsiTheme="minorHAnsi" w:cstheme="minorHAnsi"/>
          <w:sz w:val="22"/>
          <w:szCs w:val="22"/>
        </w:rPr>
        <w:t>will</w:t>
      </w:r>
      <w:r w:rsidRPr="00B32DF9">
        <w:rPr>
          <w:rFonts w:asciiTheme="minorHAnsi" w:hAnsiTheme="minorHAnsi" w:cstheme="minorHAnsi"/>
          <w:sz w:val="22"/>
          <w:szCs w:val="22"/>
        </w:rPr>
        <w:t xml:space="preserve"> formalize and implement a comprehensive, proactive policy or emergency action plan specific to heat </w:t>
      </w:r>
      <w:r>
        <w:rPr>
          <w:rFonts w:asciiTheme="minorHAnsi" w:hAnsiTheme="minorHAnsi" w:cstheme="minorHAnsi"/>
          <w:sz w:val="22"/>
          <w:szCs w:val="22"/>
        </w:rPr>
        <w:t xml:space="preserve">illness at </w:t>
      </w:r>
      <w:r w:rsidRPr="009D0F29">
        <w:rPr>
          <w:rFonts w:asciiTheme="minorHAnsi" w:hAnsiTheme="minorHAnsi" w:cstheme="minorHAnsi"/>
          <w:sz w:val="22"/>
          <w:szCs w:val="22"/>
        </w:rPr>
        <w:t>Andrew Jackson</w:t>
      </w:r>
      <w:r>
        <w:rPr>
          <w:rFonts w:asciiTheme="minorHAnsi" w:hAnsiTheme="minorHAnsi" w:cstheme="minorHAnsi"/>
          <w:sz w:val="22"/>
          <w:szCs w:val="22"/>
        </w:rPr>
        <w:t xml:space="preserve"> High School. </w:t>
      </w:r>
      <w:r w:rsidRPr="00B32DF9">
        <w:rPr>
          <w:rFonts w:asciiTheme="minorHAnsi" w:hAnsiTheme="minorHAnsi" w:cstheme="minorHAnsi"/>
          <w:sz w:val="22"/>
          <w:szCs w:val="22"/>
        </w:rPr>
        <w:t xml:space="preserve">All policies </w:t>
      </w:r>
      <w:r>
        <w:rPr>
          <w:rFonts w:asciiTheme="minorHAnsi" w:hAnsiTheme="minorHAnsi" w:cstheme="minorHAnsi"/>
          <w:sz w:val="22"/>
          <w:szCs w:val="22"/>
        </w:rPr>
        <w:t>will follow</w:t>
      </w:r>
      <w:r w:rsidRPr="00B32DF9">
        <w:rPr>
          <w:rFonts w:asciiTheme="minorHAnsi" w:hAnsiTheme="minorHAnsi" w:cstheme="minorHAnsi"/>
          <w:sz w:val="22"/>
          <w:szCs w:val="22"/>
        </w:rPr>
        <w:t xml:space="preserve"> the guidelines of the National Athletic Trainers’ Association’s Position Statement on Exertional Heat Illnesses. A </w:t>
      </w:r>
      <w:r w:rsidRPr="00090B11">
        <w:rPr>
          <w:rFonts w:asciiTheme="minorHAnsi" w:hAnsiTheme="minorHAnsi" w:cstheme="minorHAnsi"/>
          <w:b/>
          <w:bCs/>
          <w:sz w:val="22"/>
          <w:szCs w:val="22"/>
        </w:rPr>
        <w:t>Wet Bulb Globe Temperature (WBGT)</w:t>
      </w:r>
      <w:r w:rsidRPr="00B32DF9">
        <w:rPr>
          <w:rFonts w:asciiTheme="minorHAnsi" w:hAnsiTheme="minorHAnsi" w:cstheme="minorHAnsi"/>
          <w:sz w:val="22"/>
          <w:szCs w:val="22"/>
        </w:rPr>
        <w:t xml:space="preserve"> should be the primary tool for assessing environmental conditions</w:t>
      </w:r>
      <w:r w:rsidRPr="00090B11">
        <w:rPr>
          <w:rFonts w:asciiTheme="minorHAnsi" w:hAnsiTheme="minorHAnsi" w:cstheme="minorHAnsi"/>
          <w:b/>
          <w:bCs/>
          <w:sz w:val="22"/>
          <w:szCs w:val="22"/>
        </w:rPr>
        <w:t>.  Heat Index</w:t>
      </w:r>
      <w:r w:rsidRPr="00B32DF9">
        <w:rPr>
          <w:rFonts w:asciiTheme="minorHAnsi" w:hAnsiTheme="minorHAnsi" w:cstheme="minorHAnsi"/>
          <w:sz w:val="22"/>
          <w:szCs w:val="22"/>
        </w:rPr>
        <w:t xml:space="preserve"> may be used as a backup only if a WBGT is not available.</w:t>
      </w:r>
    </w:p>
    <w:p w14:paraId="6B426DF9" w14:textId="77777777" w:rsidR="00090B11" w:rsidRPr="00090B11" w:rsidRDefault="00090B11" w:rsidP="00090B11">
      <w:pPr>
        <w:jc w:val="both"/>
        <w:rPr>
          <w:rFonts w:asciiTheme="minorHAnsi" w:hAnsiTheme="minorHAnsi" w:cstheme="minorHAnsi"/>
          <w:sz w:val="22"/>
          <w:szCs w:val="22"/>
        </w:rPr>
      </w:pPr>
    </w:p>
    <w:p w14:paraId="3500386B" w14:textId="77777777" w:rsidR="00090B11" w:rsidRPr="00B32DF9" w:rsidRDefault="00090B11" w:rsidP="00090B11">
      <w:pPr>
        <w:jc w:val="both"/>
        <w:rPr>
          <w:rFonts w:asciiTheme="minorHAnsi" w:hAnsiTheme="minorHAnsi" w:cstheme="minorHAnsi"/>
          <w:b/>
          <w:sz w:val="22"/>
          <w:szCs w:val="22"/>
        </w:rPr>
      </w:pPr>
      <w:r w:rsidRPr="00B32DF9">
        <w:rPr>
          <w:rFonts w:asciiTheme="minorHAnsi" w:hAnsiTheme="minorHAnsi" w:cstheme="minorHAnsi"/>
          <w:b/>
          <w:sz w:val="22"/>
          <w:szCs w:val="22"/>
        </w:rPr>
        <w:t>Exercise-Associated Muscle (Heat) Cramps</w:t>
      </w:r>
    </w:p>
    <w:p w14:paraId="64814041" w14:textId="0ED73454" w:rsidR="00090B11" w:rsidRPr="00B32DF9" w:rsidRDefault="00090B11" w:rsidP="00090B11">
      <w:pPr>
        <w:jc w:val="both"/>
        <w:rPr>
          <w:rFonts w:asciiTheme="minorHAnsi" w:hAnsiTheme="minorHAnsi" w:cstheme="minorHAnsi"/>
          <w:sz w:val="22"/>
          <w:szCs w:val="22"/>
        </w:rPr>
      </w:pPr>
      <w:r w:rsidRPr="00B32DF9">
        <w:rPr>
          <w:rFonts w:asciiTheme="minorHAnsi" w:hAnsiTheme="minorHAnsi" w:cstheme="minorHAnsi"/>
          <w:sz w:val="22"/>
          <w:szCs w:val="22"/>
        </w:rPr>
        <w:t>A condition that presents during or after intense exercise sessions as an acute, painful, involuntary muscle contraction.</w:t>
      </w:r>
      <w:r>
        <w:rPr>
          <w:rFonts w:asciiTheme="minorHAnsi" w:hAnsiTheme="minorHAnsi" w:cstheme="minorHAnsi"/>
          <w:sz w:val="22"/>
          <w:szCs w:val="22"/>
        </w:rPr>
        <w:t xml:space="preserve"> </w:t>
      </w:r>
      <w:r w:rsidRPr="00B32DF9">
        <w:rPr>
          <w:rFonts w:asciiTheme="minorHAnsi" w:hAnsiTheme="minorHAnsi" w:cstheme="minorHAnsi"/>
          <w:sz w:val="22"/>
          <w:szCs w:val="22"/>
        </w:rPr>
        <w:t>Proposed causes include fluid deficiencies (dehydration), electrolyte imbalances, neuromuscular fatigue, or any combination of these factors.</w:t>
      </w:r>
    </w:p>
    <w:p w14:paraId="4D8AE038" w14:textId="77777777" w:rsidR="00090B11" w:rsidRPr="00B32DF9" w:rsidRDefault="00090B11" w:rsidP="00090B11">
      <w:pPr>
        <w:jc w:val="both"/>
        <w:rPr>
          <w:rFonts w:asciiTheme="minorHAnsi" w:hAnsiTheme="minorHAnsi" w:cstheme="minorHAnsi"/>
          <w:sz w:val="22"/>
          <w:szCs w:val="22"/>
        </w:rPr>
      </w:pPr>
    </w:p>
    <w:p w14:paraId="63C89FAE" w14:textId="77777777" w:rsidR="00090B11" w:rsidRPr="00B32DF9" w:rsidRDefault="00090B11" w:rsidP="00090B11">
      <w:pPr>
        <w:jc w:val="both"/>
        <w:rPr>
          <w:rFonts w:asciiTheme="minorHAnsi" w:hAnsiTheme="minorHAnsi" w:cstheme="minorHAnsi"/>
          <w:b/>
          <w:sz w:val="22"/>
          <w:szCs w:val="22"/>
        </w:rPr>
      </w:pPr>
      <w:r w:rsidRPr="00B32DF9">
        <w:rPr>
          <w:rFonts w:asciiTheme="minorHAnsi" w:hAnsiTheme="minorHAnsi" w:cstheme="minorHAnsi"/>
          <w:b/>
          <w:sz w:val="22"/>
          <w:szCs w:val="22"/>
        </w:rPr>
        <w:t>Heat Syncope</w:t>
      </w:r>
    </w:p>
    <w:p w14:paraId="22A2C029" w14:textId="70FF224D" w:rsidR="00090B11" w:rsidRDefault="00090B11" w:rsidP="00090B11">
      <w:pPr>
        <w:jc w:val="both"/>
        <w:rPr>
          <w:rFonts w:asciiTheme="minorHAnsi" w:hAnsiTheme="minorHAnsi" w:cstheme="minorHAnsi"/>
          <w:sz w:val="22"/>
          <w:szCs w:val="22"/>
        </w:rPr>
      </w:pPr>
      <w:r w:rsidRPr="00B32DF9">
        <w:rPr>
          <w:rFonts w:asciiTheme="minorHAnsi" w:hAnsiTheme="minorHAnsi" w:cstheme="minorHAnsi"/>
          <w:sz w:val="22"/>
          <w:szCs w:val="22"/>
        </w:rPr>
        <w:lastRenderedPageBreak/>
        <w:t xml:space="preserve">Heat syncope, or orthostatic dizziness, can occur when a person is exposed to high environmental temperatures. This condition is attributed to peripheral vasodilation, postural pooling of blood, diminished venous return, dehydration, reduction in cardiac output, and cerebral ischemia.  Heat syncope usually occurs </w:t>
      </w:r>
      <w:r w:rsidRPr="00B32DF9">
        <w:rPr>
          <w:rFonts w:asciiTheme="minorHAnsi" w:hAnsiTheme="minorHAnsi" w:cstheme="minorHAnsi"/>
          <w:b/>
          <w:sz w:val="22"/>
          <w:szCs w:val="22"/>
        </w:rPr>
        <w:t>during the first 5 days of acclimatization</w:t>
      </w:r>
      <w:r w:rsidRPr="00B32DF9">
        <w:rPr>
          <w:rFonts w:asciiTheme="minorHAnsi" w:hAnsiTheme="minorHAnsi" w:cstheme="minorHAnsi"/>
          <w:sz w:val="22"/>
          <w:szCs w:val="22"/>
        </w:rPr>
        <w:t xml:space="preserve">, before the blood volume expands, or in persons with heart disease or those taking diuretics. </w:t>
      </w:r>
    </w:p>
    <w:p w14:paraId="09496159" w14:textId="77777777" w:rsidR="00D53C65" w:rsidRPr="00B32DF9" w:rsidRDefault="00D53C65" w:rsidP="00090B11">
      <w:pPr>
        <w:jc w:val="both"/>
        <w:rPr>
          <w:rFonts w:asciiTheme="minorHAnsi" w:hAnsiTheme="minorHAnsi" w:cstheme="minorHAnsi"/>
          <w:sz w:val="22"/>
          <w:szCs w:val="22"/>
        </w:rPr>
      </w:pPr>
    </w:p>
    <w:p w14:paraId="58B2B897" w14:textId="77777777" w:rsidR="00090B11" w:rsidRPr="00B32DF9" w:rsidRDefault="00090B11" w:rsidP="00090B11">
      <w:pPr>
        <w:jc w:val="both"/>
        <w:rPr>
          <w:rFonts w:asciiTheme="minorHAnsi" w:hAnsiTheme="minorHAnsi" w:cstheme="minorHAnsi"/>
          <w:sz w:val="22"/>
          <w:szCs w:val="22"/>
        </w:rPr>
      </w:pPr>
    </w:p>
    <w:p w14:paraId="5B604E92" w14:textId="77777777" w:rsidR="00090B11" w:rsidRPr="00B32DF9" w:rsidRDefault="00090B11" w:rsidP="00090B11">
      <w:pPr>
        <w:jc w:val="both"/>
        <w:rPr>
          <w:rFonts w:asciiTheme="minorHAnsi" w:hAnsiTheme="minorHAnsi" w:cstheme="minorHAnsi"/>
          <w:b/>
          <w:sz w:val="22"/>
          <w:szCs w:val="22"/>
        </w:rPr>
      </w:pPr>
      <w:r w:rsidRPr="00B32DF9">
        <w:rPr>
          <w:rFonts w:asciiTheme="minorHAnsi" w:hAnsiTheme="minorHAnsi" w:cstheme="minorHAnsi"/>
          <w:b/>
          <w:sz w:val="22"/>
          <w:szCs w:val="22"/>
        </w:rPr>
        <w:t>Exercise (Heat) Exhaustion</w:t>
      </w:r>
    </w:p>
    <w:p w14:paraId="18B32F74" w14:textId="06BDA884" w:rsidR="00090B11" w:rsidRPr="00B32DF9" w:rsidRDefault="00090B11" w:rsidP="00090B11">
      <w:pPr>
        <w:jc w:val="both"/>
        <w:rPr>
          <w:rFonts w:asciiTheme="minorHAnsi" w:hAnsiTheme="minorHAnsi" w:cstheme="minorHAnsi"/>
          <w:sz w:val="22"/>
          <w:szCs w:val="22"/>
        </w:rPr>
      </w:pPr>
      <w:r w:rsidRPr="00B32DF9">
        <w:rPr>
          <w:rFonts w:asciiTheme="minorHAnsi" w:hAnsiTheme="minorHAnsi" w:cstheme="minorHAnsi"/>
          <w:sz w:val="22"/>
          <w:szCs w:val="22"/>
        </w:rPr>
        <w:t xml:space="preserve">Exercise (heat) exhaustion is the inability to continue exercise associated with any combination of heavy sweating, dehydration, sodium loss, and energy depletion. It occurs most frequently in hot, humid conditions.  At its worst, it is difficult to distinguish from exertional heat stroke without measuring rectal temperature. Other signs and symptoms include pallor, persistent muscular cramps, urge to defecate, weakness, fainting, dizziness, headache, hyperventilation, nausea, anorexia, diarrhea, decreased urine output, and a body-core temperature that generally ranges between 36°C (97°F) and 40°C (104°F). </w:t>
      </w:r>
    </w:p>
    <w:p w14:paraId="2D3024A6" w14:textId="77777777" w:rsidR="00090B11" w:rsidRPr="00B32DF9" w:rsidRDefault="00090B11" w:rsidP="00090B11">
      <w:pPr>
        <w:jc w:val="both"/>
        <w:rPr>
          <w:rFonts w:asciiTheme="minorHAnsi" w:hAnsiTheme="minorHAnsi" w:cstheme="minorHAnsi"/>
          <w:b/>
          <w:sz w:val="22"/>
          <w:szCs w:val="22"/>
        </w:rPr>
      </w:pPr>
    </w:p>
    <w:p w14:paraId="2AFAADED" w14:textId="77777777" w:rsidR="00090B11" w:rsidRPr="00B32DF9" w:rsidRDefault="00090B11" w:rsidP="00090B11">
      <w:pPr>
        <w:jc w:val="both"/>
        <w:rPr>
          <w:rFonts w:asciiTheme="minorHAnsi" w:hAnsiTheme="minorHAnsi" w:cstheme="minorHAnsi"/>
          <w:b/>
          <w:sz w:val="22"/>
          <w:szCs w:val="22"/>
        </w:rPr>
      </w:pPr>
      <w:r w:rsidRPr="00B32DF9">
        <w:rPr>
          <w:rFonts w:asciiTheme="minorHAnsi" w:hAnsiTheme="minorHAnsi" w:cstheme="minorHAnsi"/>
          <w:b/>
          <w:sz w:val="22"/>
          <w:szCs w:val="22"/>
        </w:rPr>
        <w:t>Exertional Heat Stroke</w:t>
      </w:r>
    </w:p>
    <w:p w14:paraId="6DEF2AB9" w14:textId="010903B4" w:rsidR="00090B11" w:rsidRDefault="00090B11" w:rsidP="00090B11">
      <w:pPr>
        <w:jc w:val="both"/>
        <w:rPr>
          <w:rFonts w:asciiTheme="minorHAnsi" w:hAnsiTheme="minorHAnsi" w:cstheme="minorHAnsi"/>
          <w:sz w:val="22"/>
          <w:szCs w:val="22"/>
        </w:rPr>
      </w:pPr>
      <w:r w:rsidRPr="00B32DF9">
        <w:rPr>
          <w:rFonts w:asciiTheme="minorHAnsi" w:hAnsiTheme="minorHAnsi" w:cstheme="minorHAnsi"/>
          <w:sz w:val="22"/>
          <w:szCs w:val="22"/>
        </w:rPr>
        <w:t>Exertional heat stroke (EHS) is an elevated core temperature (usually &gt; 40°C [104°F]) associated with signs of organ system failure due to hyperthermia. The CNS neurologic changes are often the first marker of EHS.  EHS occurs when the temperature regulation system is overwhelmed due to excessive endogenous heat production or inhibited heat loss in challenging environmental conditions and can progress to complete thermoregulatory system failure. This condition is</w:t>
      </w:r>
      <w:r w:rsidRPr="00B32DF9">
        <w:rPr>
          <w:rFonts w:asciiTheme="minorHAnsi" w:hAnsiTheme="minorHAnsi" w:cstheme="minorHAnsi"/>
          <w:b/>
          <w:sz w:val="22"/>
          <w:szCs w:val="22"/>
        </w:rPr>
        <w:t xml:space="preserve"> life threatening</w:t>
      </w:r>
      <w:r w:rsidRPr="00B32DF9">
        <w:rPr>
          <w:rFonts w:asciiTheme="minorHAnsi" w:hAnsiTheme="minorHAnsi" w:cstheme="minorHAnsi"/>
          <w:sz w:val="22"/>
          <w:szCs w:val="22"/>
        </w:rPr>
        <w:t xml:space="preserve"> and can be </w:t>
      </w:r>
      <w:r w:rsidRPr="00B32DF9">
        <w:rPr>
          <w:rFonts w:asciiTheme="minorHAnsi" w:hAnsiTheme="minorHAnsi" w:cstheme="minorHAnsi"/>
          <w:b/>
          <w:sz w:val="22"/>
          <w:szCs w:val="22"/>
        </w:rPr>
        <w:t>fatal unless promptly recognized and treated</w:t>
      </w:r>
      <w:r w:rsidRPr="00B32DF9">
        <w:rPr>
          <w:rFonts w:asciiTheme="minorHAnsi" w:hAnsiTheme="minorHAnsi" w:cstheme="minorHAnsi"/>
          <w:sz w:val="22"/>
          <w:szCs w:val="22"/>
        </w:rPr>
        <w:t xml:space="preserve">.  Signs and symptoms include tachycardia, hypotension, sweating (although skin may be wet or dry at the time of collapse), hyperventilation, altered mental status, vomiting, diarrhea, seizures, and coma. The risk of morbidity and mortality is greater the longer an athlete’s body temperature remains above 41°C (106°F) and is significantly reduced if body temperature is lowered </w:t>
      </w:r>
      <w:r w:rsidRPr="00B32DF9">
        <w:rPr>
          <w:rFonts w:asciiTheme="minorHAnsi" w:hAnsiTheme="minorHAnsi" w:cstheme="minorHAnsi"/>
          <w:b/>
          <w:sz w:val="22"/>
          <w:szCs w:val="22"/>
        </w:rPr>
        <w:t>RAPIDLY</w:t>
      </w:r>
      <w:r w:rsidRPr="00B32DF9">
        <w:rPr>
          <w:rFonts w:asciiTheme="minorHAnsi" w:hAnsiTheme="minorHAnsi" w:cstheme="minorHAnsi"/>
          <w:sz w:val="22"/>
          <w:szCs w:val="22"/>
        </w:rPr>
        <w:t xml:space="preserve">. Unlike classic heat stroke, which typically involves prolonged heat exposure in infants, elderly persons, or unhealthy, sedentary adults in whom body heat-regulation mechanisms are inefficient, EHS </w:t>
      </w:r>
      <w:r w:rsidRPr="00B32DF9">
        <w:rPr>
          <w:rFonts w:asciiTheme="minorHAnsi" w:hAnsiTheme="minorHAnsi" w:cstheme="minorHAnsi"/>
          <w:b/>
          <w:sz w:val="22"/>
          <w:szCs w:val="22"/>
        </w:rPr>
        <w:t>occurs during physical activity</w:t>
      </w:r>
      <w:r w:rsidRPr="00B32DF9">
        <w:rPr>
          <w:rFonts w:asciiTheme="minorHAnsi" w:hAnsiTheme="minorHAnsi" w:cstheme="minorHAnsi"/>
          <w:sz w:val="22"/>
          <w:szCs w:val="22"/>
        </w:rPr>
        <w:t xml:space="preserve">.  </w:t>
      </w:r>
    </w:p>
    <w:p w14:paraId="51DFBC99" w14:textId="77777777" w:rsidR="002063D1" w:rsidRPr="00B32DF9" w:rsidRDefault="002063D1" w:rsidP="00090B11">
      <w:pPr>
        <w:jc w:val="both"/>
        <w:rPr>
          <w:rFonts w:asciiTheme="minorHAnsi" w:hAnsiTheme="minorHAnsi" w:cstheme="minorHAnsi"/>
          <w:sz w:val="22"/>
          <w:szCs w:val="22"/>
        </w:rPr>
      </w:pPr>
    </w:p>
    <w:p w14:paraId="6652BA84" w14:textId="0BF220CA" w:rsidR="002063D1" w:rsidRPr="00377A83" w:rsidRDefault="002063D1" w:rsidP="002063D1">
      <w:pPr>
        <w:rPr>
          <w:rFonts w:asciiTheme="minorHAnsi" w:hAnsiTheme="minorHAnsi" w:cstheme="minorHAnsi"/>
          <w:b/>
          <w:sz w:val="22"/>
          <w:szCs w:val="22"/>
          <w:highlight w:val="yellow"/>
        </w:rPr>
      </w:pPr>
      <w:r w:rsidRPr="00377A83">
        <w:rPr>
          <w:rFonts w:asciiTheme="minorHAnsi" w:hAnsiTheme="minorHAnsi" w:cstheme="minorHAnsi"/>
          <w:b/>
          <w:sz w:val="22"/>
          <w:szCs w:val="22"/>
          <w:highlight w:val="yellow"/>
        </w:rPr>
        <w:t xml:space="preserve">Wet Bulb Globe </w:t>
      </w:r>
      <w:r w:rsidRPr="00A1416C">
        <w:rPr>
          <w:rFonts w:asciiTheme="minorHAnsi" w:hAnsiTheme="minorHAnsi" w:cstheme="minorHAnsi"/>
          <w:b/>
          <w:sz w:val="22"/>
          <w:szCs w:val="22"/>
          <w:highlight w:val="yellow"/>
        </w:rPr>
        <w:t>Temperature</w:t>
      </w:r>
      <w:r w:rsidR="00A1416C" w:rsidRPr="00A1416C">
        <w:rPr>
          <w:rFonts w:asciiTheme="minorHAnsi" w:hAnsiTheme="minorHAnsi" w:cstheme="minorHAnsi"/>
          <w:b/>
          <w:sz w:val="22"/>
          <w:szCs w:val="22"/>
          <w:highlight w:val="yellow"/>
        </w:rPr>
        <w:t xml:space="preserve"> </w:t>
      </w:r>
      <w:r w:rsidR="00A1416C" w:rsidRPr="00A1416C">
        <w:rPr>
          <w:rFonts w:asciiTheme="minorHAnsi" w:hAnsiTheme="minorHAnsi" w:cstheme="minorHAnsi"/>
          <w:bCs/>
          <w:i/>
          <w:iCs/>
          <w:sz w:val="22"/>
          <w:szCs w:val="22"/>
          <w:highlight w:val="yellow"/>
        </w:rPr>
        <w:t>(41.7</w:t>
      </w:r>
      <w:r w:rsidR="00A1416C">
        <w:rPr>
          <w:rFonts w:asciiTheme="minorHAnsi" w:hAnsiTheme="minorHAnsi" w:cstheme="minorHAnsi"/>
          <w:bCs/>
          <w:i/>
          <w:iCs/>
          <w:sz w:val="22"/>
          <w:szCs w:val="22"/>
          <w:highlight w:val="yellow"/>
        </w:rPr>
        <w:t>-41.8</w:t>
      </w:r>
      <w:r w:rsidR="00A1416C" w:rsidRPr="00A1416C">
        <w:rPr>
          <w:rFonts w:asciiTheme="minorHAnsi" w:hAnsiTheme="minorHAnsi" w:cstheme="minorHAnsi"/>
          <w:bCs/>
          <w:i/>
          <w:iCs/>
          <w:sz w:val="22"/>
          <w:szCs w:val="22"/>
          <w:highlight w:val="yellow"/>
        </w:rPr>
        <w:t xml:space="preserve"> WBGT Procedures)</w:t>
      </w:r>
    </w:p>
    <w:p w14:paraId="0ECA46C1" w14:textId="37FBC9AA" w:rsidR="002063D1" w:rsidRPr="00377A83" w:rsidRDefault="00377A83" w:rsidP="00A1416C">
      <w:pPr>
        <w:jc w:val="both"/>
        <w:rPr>
          <w:rFonts w:asciiTheme="minorHAnsi" w:hAnsiTheme="minorHAnsi" w:cstheme="minorHAnsi"/>
          <w:sz w:val="22"/>
          <w:szCs w:val="22"/>
          <w:highlight w:val="yellow"/>
        </w:rPr>
      </w:pPr>
      <w:r w:rsidRPr="00377A83">
        <w:rPr>
          <w:rFonts w:asciiTheme="minorHAnsi" w:hAnsiTheme="minorHAnsi" w:cstheme="minorHAnsi"/>
          <w:sz w:val="22"/>
          <w:szCs w:val="22"/>
          <w:highlight w:val="yellow"/>
        </w:rPr>
        <w:t xml:space="preserve">A WBGT Device is a measurement tool that uses ambient temperature, relative humidity, wind, and solar radiation 39 from the sun to get a measurement that can be used to monitor environmental conditions (heat stress) during exercise. </w:t>
      </w:r>
      <w:r w:rsidR="002063D1" w:rsidRPr="00377A83">
        <w:rPr>
          <w:rFonts w:asciiTheme="minorHAnsi" w:hAnsiTheme="minorHAnsi" w:cstheme="minorHAnsi"/>
          <w:sz w:val="22"/>
          <w:szCs w:val="22"/>
          <w:highlight w:val="yellow"/>
        </w:rPr>
        <w:t xml:space="preserve">The </w:t>
      </w:r>
      <w:r w:rsidRPr="00377A83">
        <w:rPr>
          <w:rFonts w:asciiTheme="minorHAnsi" w:hAnsiTheme="minorHAnsi" w:cstheme="minorHAnsi"/>
          <w:sz w:val="22"/>
          <w:szCs w:val="22"/>
          <w:highlight w:val="yellow"/>
        </w:rPr>
        <w:t>WBGT</w:t>
      </w:r>
      <w:r w:rsidR="002063D1" w:rsidRPr="00377A83">
        <w:rPr>
          <w:rFonts w:asciiTheme="minorHAnsi" w:hAnsiTheme="minorHAnsi" w:cstheme="minorHAnsi"/>
          <w:sz w:val="22"/>
          <w:szCs w:val="22"/>
          <w:highlight w:val="yellow"/>
        </w:rPr>
        <w:t xml:space="preserve"> reading is a composite temperature used to estimate the effect of air temperature, humidity, and solar radiation on the human body. The reading is expressed in </w:t>
      </w:r>
      <w:r w:rsidRPr="00377A83">
        <w:rPr>
          <w:rFonts w:asciiTheme="minorHAnsi" w:hAnsiTheme="minorHAnsi" w:cstheme="minorHAnsi"/>
          <w:sz w:val="22"/>
          <w:szCs w:val="22"/>
          <w:highlight w:val="yellow"/>
        </w:rPr>
        <w:t>degrees but</w:t>
      </w:r>
      <w:r w:rsidR="002063D1" w:rsidRPr="00377A83">
        <w:rPr>
          <w:rFonts w:asciiTheme="minorHAnsi" w:hAnsiTheme="minorHAnsi" w:cstheme="minorHAnsi"/>
          <w:sz w:val="22"/>
          <w:szCs w:val="22"/>
          <w:highlight w:val="yellow"/>
        </w:rPr>
        <w:t xml:space="preserve"> should not be equated with degrees of air temperature. For example: A WBGT reading of 92 is somewhat comparable to a Heat Index reading of 104-105 degrees.</w:t>
      </w:r>
    </w:p>
    <w:p w14:paraId="02F37785" w14:textId="77777777" w:rsidR="00090B11" w:rsidRPr="00377A83" w:rsidRDefault="00090B11" w:rsidP="00A1416C">
      <w:pPr>
        <w:spacing w:after="120"/>
        <w:jc w:val="both"/>
        <w:rPr>
          <w:rFonts w:asciiTheme="minorHAnsi" w:hAnsiTheme="minorHAnsi" w:cstheme="minorHAnsi"/>
          <w:b/>
          <w:bCs/>
          <w:sz w:val="28"/>
          <w:szCs w:val="28"/>
          <w:highlight w:val="yellow"/>
        </w:rPr>
      </w:pPr>
    </w:p>
    <w:p w14:paraId="57E0AEF5" w14:textId="60E737BE" w:rsidR="004D5E98" w:rsidRDefault="004D5E98" w:rsidP="00A1416C">
      <w:pPr>
        <w:numPr>
          <w:ilvl w:val="0"/>
          <w:numId w:val="18"/>
        </w:numPr>
        <w:spacing w:after="120"/>
        <w:contextualSpacing/>
        <w:jc w:val="both"/>
        <w:rPr>
          <w:rFonts w:asciiTheme="minorHAnsi" w:hAnsiTheme="minorHAnsi" w:cstheme="minorHAnsi"/>
          <w:sz w:val="22"/>
          <w:szCs w:val="22"/>
          <w:highlight w:val="yellow"/>
        </w:rPr>
      </w:pPr>
      <w:r w:rsidRPr="00377A83">
        <w:rPr>
          <w:rFonts w:asciiTheme="minorHAnsi" w:hAnsiTheme="minorHAnsi" w:cstheme="minorHAnsi"/>
          <w:sz w:val="22"/>
          <w:szCs w:val="22"/>
          <w:highlight w:val="yellow"/>
        </w:rPr>
        <w:t xml:space="preserve">The Head Athletic Trainer will check the </w:t>
      </w:r>
      <w:r w:rsidRPr="00377A83">
        <w:rPr>
          <w:rFonts w:asciiTheme="minorHAnsi" w:hAnsiTheme="minorHAnsi" w:cstheme="minorHAnsi"/>
          <w:b/>
          <w:bCs/>
          <w:sz w:val="22"/>
          <w:szCs w:val="22"/>
          <w:highlight w:val="yellow"/>
        </w:rPr>
        <w:t>Wet Bulb Globe Temperature</w:t>
      </w:r>
      <w:r w:rsidRPr="00377A83">
        <w:rPr>
          <w:rFonts w:asciiTheme="minorHAnsi" w:hAnsiTheme="minorHAnsi" w:cstheme="minorHAnsi"/>
          <w:sz w:val="22"/>
          <w:szCs w:val="22"/>
          <w:highlight w:val="yellow"/>
        </w:rPr>
        <w:t xml:space="preserve"> </w:t>
      </w:r>
      <w:r w:rsidRPr="00377A83">
        <w:rPr>
          <w:rFonts w:asciiTheme="minorHAnsi" w:hAnsiTheme="minorHAnsi" w:cstheme="minorHAnsi"/>
          <w:i/>
          <w:iCs/>
          <w:sz w:val="22"/>
          <w:szCs w:val="22"/>
          <w:highlight w:val="yellow"/>
        </w:rPr>
        <w:t>WBGT</w:t>
      </w:r>
      <w:r w:rsidRPr="00377A83">
        <w:rPr>
          <w:rFonts w:asciiTheme="minorHAnsi" w:hAnsiTheme="minorHAnsi" w:cstheme="minorHAnsi"/>
          <w:sz w:val="22"/>
          <w:szCs w:val="22"/>
          <w:highlight w:val="yellow"/>
        </w:rPr>
        <w:t xml:space="preserve"> and record the temperature prior to any outdoor practice, humidity and WGBT on the Heat Record as well as any practice modifications taken. This is the tool the athletic trainer will use to determine practice modifications.</w:t>
      </w:r>
    </w:p>
    <w:p w14:paraId="0B09D90D" w14:textId="77777777" w:rsidR="005E078F" w:rsidRDefault="005E078F" w:rsidP="00A1416C">
      <w:pPr>
        <w:pStyle w:val="ListParagraph"/>
        <w:numPr>
          <w:ilvl w:val="0"/>
          <w:numId w:val="17"/>
        </w:numPr>
        <w:jc w:val="both"/>
        <w:rPr>
          <w:rFonts w:asciiTheme="minorHAnsi" w:hAnsiTheme="minorHAnsi" w:cstheme="minorHAnsi"/>
          <w:sz w:val="22"/>
          <w:szCs w:val="22"/>
          <w:highlight w:val="yellow"/>
        </w:rPr>
      </w:pPr>
      <w:r w:rsidRPr="005E078F">
        <w:rPr>
          <w:rFonts w:asciiTheme="minorHAnsi" w:hAnsiTheme="minorHAnsi" w:cstheme="minorHAnsi"/>
          <w:sz w:val="22"/>
          <w:szCs w:val="22"/>
          <w:highlight w:val="yellow"/>
        </w:rPr>
        <w:t xml:space="preserve">If the Head Athletic Trainer is unavailable during sport practice the </w:t>
      </w:r>
      <w:r w:rsidRPr="005E078F">
        <w:rPr>
          <w:rFonts w:asciiTheme="minorHAnsi" w:hAnsiTheme="minorHAnsi" w:cstheme="minorHAnsi"/>
          <w:sz w:val="22"/>
          <w:szCs w:val="22"/>
          <w:highlight w:val="yellow"/>
          <w:u w:val="single"/>
        </w:rPr>
        <w:t>Head Coach should still reference</w:t>
      </w:r>
      <w:r w:rsidRPr="005E078F">
        <w:rPr>
          <w:rFonts w:asciiTheme="minorHAnsi" w:hAnsiTheme="minorHAnsi" w:cstheme="minorHAnsi"/>
          <w:b/>
          <w:bCs/>
          <w:sz w:val="22"/>
          <w:szCs w:val="22"/>
          <w:highlight w:val="yellow"/>
          <w:u w:val="single"/>
        </w:rPr>
        <w:t xml:space="preserve"> the WBGT device </w:t>
      </w:r>
      <w:r w:rsidRPr="005E078F">
        <w:rPr>
          <w:rFonts w:asciiTheme="minorHAnsi" w:hAnsiTheme="minorHAnsi" w:cstheme="minorHAnsi"/>
          <w:sz w:val="22"/>
          <w:szCs w:val="22"/>
          <w:highlight w:val="yellow"/>
          <w:u w:val="single"/>
        </w:rPr>
        <w:t>for practice adjustments</w:t>
      </w:r>
      <w:r w:rsidRPr="005E078F">
        <w:rPr>
          <w:rFonts w:asciiTheme="minorHAnsi" w:hAnsiTheme="minorHAnsi" w:cstheme="minorHAnsi"/>
          <w:sz w:val="22"/>
          <w:szCs w:val="22"/>
          <w:highlight w:val="yellow"/>
        </w:rPr>
        <w:t xml:space="preserve"> (if modifications have not already been made by the Head Athletic Trainer).</w:t>
      </w:r>
    </w:p>
    <w:p w14:paraId="2813FA73" w14:textId="77777777" w:rsidR="005E078F" w:rsidRPr="005E078F" w:rsidRDefault="005E078F" w:rsidP="00A1416C">
      <w:pPr>
        <w:pStyle w:val="ListParagraph"/>
        <w:ind w:left="1080"/>
        <w:jc w:val="both"/>
        <w:rPr>
          <w:rFonts w:asciiTheme="minorHAnsi" w:hAnsiTheme="minorHAnsi" w:cstheme="minorHAnsi"/>
          <w:sz w:val="22"/>
          <w:szCs w:val="22"/>
          <w:highlight w:val="yellow"/>
        </w:rPr>
      </w:pPr>
    </w:p>
    <w:p w14:paraId="13D872CF" w14:textId="77777777" w:rsidR="005E078F" w:rsidRPr="005E078F" w:rsidRDefault="005E078F" w:rsidP="00A1416C">
      <w:pPr>
        <w:pStyle w:val="ListParagraph"/>
        <w:numPr>
          <w:ilvl w:val="0"/>
          <w:numId w:val="30"/>
        </w:numPr>
        <w:jc w:val="both"/>
        <w:rPr>
          <w:rFonts w:asciiTheme="minorHAnsi" w:hAnsiTheme="minorHAnsi" w:cstheme="minorHAnsi"/>
          <w:sz w:val="22"/>
          <w:szCs w:val="22"/>
          <w:highlight w:val="yellow"/>
        </w:rPr>
      </w:pPr>
      <w:r w:rsidRPr="005E078F">
        <w:rPr>
          <w:rFonts w:asciiTheme="minorHAnsi" w:hAnsiTheme="minorHAnsi" w:cstheme="minorHAnsi"/>
          <w:sz w:val="22"/>
          <w:szCs w:val="22"/>
          <w:highlight w:val="yellow"/>
        </w:rPr>
        <w:t>The WBGT should be set up three (3) feet above the surface of the field or turf and away from any obstructions.</w:t>
      </w:r>
    </w:p>
    <w:p w14:paraId="71B933AE" w14:textId="77777777" w:rsidR="005E078F" w:rsidRPr="005E078F" w:rsidRDefault="005E078F" w:rsidP="00A1416C">
      <w:pPr>
        <w:pStyle w:val="ListParagraph"/>
        <w:numPr>
          <w:ilvl w:val="0"/>
          <w:numId w:val="30"/>
        </w:numPr>
        <w:jc w:val="both"/>
        <w:rPr>
          <w:rFonts w:asciiTheme="minorHAnsi" w:hAnsiTheme="minorHAnsi" w:cstheme="minorHAnsi"/>
          <w:sz w:val="22"/>
          <w:szCs w:val="22"/>
          <w:highlight w:val="yellow"/>
        </w:rPr>
      </w:pPr>
      <w:r w:rsidRPr="005E078F">
        <w:rPr>
          <w:rFonts w:asciiTheme="minorHAnsi" w:hAnsiTheme="minorHAnsi" w:cstheme="minorHAnsi"/>
          <w:sz w:val="22"/>
          <w:szCs w:val="22"/>
          <w:highlight w:val="yellow"/>
        </w:rPr>
        <w:lastRenderedPageBreak/>
        <w:t xml:space="preserve">The WBGT should be set up in the sun, not under shade. If in a non-climate-controlled building such as a gym, the 3 WBGT should be switched to indoor mode. </w:t>
      </w:r>
    </w:p>
    <w:p w14:paraId="69009B29" w14:textId="77777777" w:rsidR="005E078F" w:rsidRPr="005E078F" w:rsidRDefault="005E078F" w:rsidP="00A1416C">
      <w:pPr>
        <w:pStyle w:val="ListParagraph"/>
        <w:numPr>
          <w:ilvl w:val="0"/>
          <w:numId w:val="30"/>
        </w:numPr>
        <w:jc w:val="both"/>
        <w:rPr>
          <w:rFonts w:asciiTheme="minorHAnsi" w:hAnsiTheme="minorHAnsi" w:cstheme="minorHAnsi"/>
          <w:sz w:val="22"/>
          <w:szCs w:val="22"/>
          <w:highlight w:val="yellow"/>
        </w:rPr>
      </w:pPr>
      <w:r w:rsidRPr="005E078F">
        <w:rPr>
          <w:rFonts w:asciiTheme="minorHAnsi" w:hAnsiTheme="minorHAnsi" w:cstheme="minorHAnsi"/>
          <w:sz w:val="22"/>
          <w:szCs w:val="22"/>
          <w:highlight w:val="yellow"/>
        </w:rPr>
        <w:t xml:space="preserve">The WBGT should be monitored throughout the duration of the practice or event approximately every 30 minutes. </w:t>
      </w:r>
    </w:p>
    <w:p w14:paraId="574D64F6" w14:textId="77777777" w:rsidR="005E078F" w:rsidRPr="005E078F" w:rsidRDefault="005E078F" w:rsidP="00A1416C">
      <w:pPr>
        <w:pStyle w:val="ListParagraph"/>
        <w:numPr>
          <w:ilvl w:val="1"/>
          <w:numId w:val="30"/>
        </w:numPr>
        <w:jc w:val="both"/>
        <w:rPr>
          <w:rFonts w:asciiTheme="minorHAnsi" w:hAnsiTheme="minorHAnsi" w:cstheme="minorHAnsi"/>
          <w:sz w:val="22"/>
          <w:szCs w:val="22"/>
          <w:highlight w:val="yellow"/>
        </w:rPr>
      </w:pPr>
      <w:r w:rsidRPr="005E078F">
        <w:rPr>
          <w:rFonts w:asciiTheme="minorHAnsi" w:hAnsiTheme="minorHAnsi" w:cstheme="minorHAnsi"/>
          <w:sz w:val="22"/>
          <w:szCs w:val="22"/>
          <w:highlight w:val="yellow"/>
        </w:rPr>
        <w:t xml:space="preserve">If the WBGT reading moves into a different zone, the appropriate modifications should be made. </w:t>
      </w:r>
    </w:p>
    <w:p w14:paraId="4F270EE1" w14:textId="77777777" w:rsidR="005E078F" w:rsidRPr="005E078F" w:rsidRDefault="005E078F" w:rsidP="00A1416C">
      <w:pPr>
        <w:pStyle w:val="ListParagraph"/>
        <w:numPr>
          <w:ilvl w:val="1"/>
          <w:numId w:val="30"/>
        </w:numPr>
        <w:jc w:val="both"/>
        <w:rPr>
          <w:rFonts w:asciiTheme="minorHAnsi" w:hAnsiTheme="minorHAnsi" w:cstheme="minorHAnsi"/>
          <w:sz w:val="22"/>
          <w:szCs w:val="22"/>
          <w:highlight w:val="yellow"/>
        </w:rPr>
      </w:pPr>
      <w:r w:rsidRPr="005E078F">
        <w:rPr>
          <w:rFonts w:asciiTheme="minorHAnsi" w:hAnsiTheme="minorHAnsi" w:cstheme="minorHAnsi"/>
          <w:sz w:val="22"/>
          <w:szCs w:val="22"/>
          <w:highlight w:val="yellow"/>
        </w:rPr>
        <w:t xml:space="preserve">If the WBGT reading increases, then you modify to follow the equivalent work/rest ratio. </w:t>
      </w:r>
    </w:p>
    <w:p w14:paraId="28729B97" w14:textId="77777777" w:rsidR="005E078F" w:rsidRDefault="005E078F" w:rsidP="00A1416C">
      <w:pPr>
        <w:pStyle w:val="ListParagraph"/>
        <w:numPr>
          <w:ilvl w:val="1"/>
          <w:numId w:val="30"/>
        </w:numPr>
        <w:jc w:val="both"/>
        <w:rPr>
          <w:rFonts w:asciiTheme="minorHAnsi" w:hAnsiTheme="minorHAnsi" w:cstheme="minorHAnsi"/>
          <w:sz w:val="22"/>
          <w:szCs w:val="22"/>
          <w:highlight w:val="yellow"/>
        </w:rPr>
      </w:pPr>
      <w:r w:rsidRPr="005E078F">
        <w:rPr>
          <w:rFonts w:asciiTheme="minorHAnsi" w:hAnsiTheme="minorHAnsi" w:cstheme="minorHAnsi"/>
          <w:sz w:val="22"/>
          <w:szCs w:val="22"/>
          <w:highlight w:val="yellow"/>
        </w:rPr>
        <w:t>If the WBGT reading decreases, then you modify to follow the equivalent work/rest ratio</w:t>
      </w:r>
    </w:p>
    <w:p w14:paraId="4BAC78D6" w14:textId="77777777" w:rsidR="00D53C65" w:rsidRDefault="00D53C65" w:rsidP="00D53C65">
      <w:pPr>
        <w:pStyle w:val="ListParagraph"/>
        <w:ind w:left="1080"/>
        <w:jc w:val="both"/>
        <w:rPr>
          <w:rFonts w:asciiTheme="minorHAnsi" w:hAnsiTheme="minorHAnsi" w:cstheme="minorHAnsi"/>
          <w:sz w:val="22"/>
          <w:szCs w:val="22"/>
          <w:highlight w:val="yellow"/>
        </w:rPr>
      </w:pPr>
    </w:p>
    <w:p w14:paraId="6CFF754C" w14:textId="77777777" w:rsidR="00D53C65" w:rsidRPr="005E078F" w:rsidRDefault="00D53C65" w:rsidP="00D53C65">
      <w:pPr>
        <w:pStyle w:val="ListParagraph"/>
        <w:ind w:left="1080"/>
        <w:jc w:val="both"/>
        <w:rPr>
          <w:rFonts w:asciiTheme="minorHAnsi" w:hAnsiTheme="minorHAnsi" w:cstheme="minorHAnsi"/>
          <w:sz w:val="22"/>
          <w:szCs w:val="22"/>
          <w:highlight w:val="yellow"/>
        </w:rPr>
      </w:pPr>
    </w:p>
    <w:p w14:paraId="3D3B4892" w14:textId="345B4082" w:rsidR="004D5E98" w:rsidRPr="005E078F" w:rsidRDefault="00377A83" w:rsidP="00A1416C">
      <w:pPr>
        <w:numPr>
          <w:ilvl w:val="0"/>
          <w:numId w:val="18"/>
        </w:numPr>
        <w:spacing w:after="120"/>
        <w:contextualSpacing/>
        <w:jc w:val="both"/>
        <w:rPr>
          <w:rFonts w:asciiTheme="minorHAnsi" w:hAnsiTheme="minorHAnsi" w:cstheme="minorHAnsi"/>
          <w:sz w:val="22"/>
          <w:szCs w:val="22"/>
          <w:highlight w:val="yellow"/>
        </w:rPr>
      </w:pPr>
      <w:r w:rsidRPr="00377A83">
        <w:rPr>
          <w:rFonts w:asciiTheme="minorHAnsi" w:hAnsiTheme="minorHAnsi" w:cstheme="minorHAnsi"/>
          <w:b/>
          <w:bCs/>
          <w:noProof/>
          <w:sz w:val="28"/>
          <w:szCs w:val="28"/>
          <w:highlight w:val="yellow"/>
        </w:rPr>
        <w:drawing>
          <wp:anchor distT="0" distB="0" distL="114300" distR="114300" simplePos="0" relativeHeight="251671552" behindDoc="0" locked="0" layoutInCell="1" allowOverlap="1" wp14:anchorId="3868765B" wp14:editId="6B272B4C">
            <wp:simplePos x="0" y="0"/>
            <wp:positionH relativeFrom="margin">
              <wp:align>left</wp:align>
            </wp:positionH>
            <wp:positionV relativeFrom="paragraph">
              <wp:posOffset>527685</wp:posOffset>
            </wp:positionV>
            <wp:extent cx="6238875" cy="1554480"/>
            <wp:effectExtent l="76200" t="76200" r="142875" b="140970"/>
            <wp:wrapSquare wrapText="bothSides"/>
            <wp:docPr id="1194201522"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201522" name="Picture 1" descr="A close-up of a text&#10;&#10;Description automatically generated"/>
                    <pic:cNvPicPr/>
                  </pic:nvPicPr>
                  <pic:blipFill rotWithShape="1">
                    <a:blip r:embed="rId14">
                      <a:extLst>
                        <a:ext uri="{28A0092B-C50C-407E-A947-70E740481C1C}">
                          <a14:useLocalDpi xmlns:a14="http://schemas.microsoft.com/office/drawing/2010/main" val="0"/>
                        </a:ext>
                      </a:extLst>
                    </a:blip>
                    <a:srcRect l="-2430" t="1886" r="101" b="-4398"/>
                    <a:stretch/>
                  </pic:blipFill>
                  <pic:spPr bwMode="auto">
                    <a:xfrm>
                      <a:off x="0" y="0"/>
                      <a:ext cx="6238875" cy="15544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E078F">
        <w:rPr>
          <w:rFonts w:asciiTheme="minorHAnsi" w:hAnsiTheme="minorHAnsi" w:cstheme="minorHAnsi"/>
          <w:sz w:val="22"/>
          <w:szCs w:val="22"/>
          <w:highlight w:val="yellow"/>
        </w:rPr>
        <w:t>T</w:t>
      </w:r>
      <w:r w:rsidR="004D5E98" w:rsidRPr="005E078F">
        <w:rPr>
          <w:rFonts w:asciiTheme="minorHAnsi" w:hAnsiTheme="minorHAnsi" w:cstheme="minorHAnsi"/>
          <w:sz w:val="22"/>
          <w:szCs w:val="22"/>
          <w:highlight w:val="yellow"/>
        </w:rPr>
        <w:t>he WGBT chart referenced by the Head Athletic Trainer for practice modifications is listed below for reference:</w:t>
      </w:r>
    </w:p>
    <w:p w14:paraId="31DD2C59" w14:textId="28DA821F" w:rsidR="002063D1" w:rsidRDefault="002063D1" w:rsidP="002063D1">
      <w:pPr>
        <w:rPr>
          <w:rFonts w:asciiTheme="minorHAnsi" w:hAnsiTheme="minorHAnsi" w:cstheme="minorHAnsi"/>
          <w:sz w:val="22"/>
          <w:szCs w:val="22"/>
        </w:rPr>
      </w:pPr>
    </w:p>
    <w:p w14:paraId="1A5907DD" w14:textId="77777777" w:rsidR="002063D1" w:rsidRPr="00B32DF9" w:rsidRDefault="002063D1" w:rsidP="002063D1">
      <w:pPr>
        <w:rPr>
          <w:rFonts w:asciiTheme="minorHAnsi" w:hAnsiTheme="minorHAnsi" w:cstheme="minorHAnsi"/>
          <w:b/>
          <w:sz w:val="22"/>
          <w:szCs w:val="22"/>
        </w:rPr>
      </w:pPr>
      <w:r w:rsidRPr="00B32DF9">
        <w:rPr>
          <w:rFonts w:asciiTheme="minorHAnsi" w:hAnsiTheme="minorHAnsi" w:cstheme="minorHAnsi"/>
          <w:b/>
          <w:sz w:val="22"/>
          <w:szCs w:val="22"/>
        </w:rPr>
        <w:t>Guidelines for Hydration and Rest Breaks</w:t>
      </w:r>
    </w:p>
    <w:p w14:paraId="648F6D65" w14:textId="77777777" w:rsidR="002063D1" w:rsidRPr="00B32DF9" w:rsidRDefault="002063D1" w:rsidP="0059393E">
      <w:pPr>
        <w:numPr>
          <w:ilvl w:val="0"/>
          <w:numId w:val="12"/>
        </w:numPr>
        <w:rPr>
          <w:rFonts w:asciiTheme="minorHAnsi" w:hAnsiTheme="minorHAnsi" w:cstheme="minorHAnsi"/>
          <w:sz w:val="22"/>
          <w:szCs w:val="22"/>
        </w:rPr>
      </w:pPr>
      <w:r w:rsidRPr="00B32DF9">
        <w:rPr>
          <w:rFonts w:asciiTheme="minorHAnsi" w:hAnsiTheme="minorHAnsi" w:cstheme="minorHAnsi"/>
          <w:sz w:val="22"/>
          <w:szCs w:val="22"/>
        </w:rPr>
        <w:t>Rest time should involve both unlimited hydration intake (water or electrolyte drinks) and rest without any activity involved</w:t>
      </w:r>
    </w:p>
    <w:p w14:paraId="6D6499CD" w14:textId="7C34A61F" w:rsidR="002063D1" w:rsidRPr="00B32DF9" w:rsidRDefault="002063D1" w:rsidP="0059393E">
      <w:pPr>
        <w:numPr>
          <w:ilvl w:val="0"/>
          <w:numId w:val="12"/>
        </w:numPr>
        <w:rPr>
          <w:rFonts w:asciiTheme="minorHAnsi" w:hAnsiTheme="minorHAnsi" w:cstheme="minorHAnsi"/>
          <w:sz w:val="22"/>
          <w:szCs w:val="22"/>
        </w:rPr>
      </w:pPr>
      <w:r w:rsidRPr="00B32DF9">
        <w:rPr>
          <w:rFonts w:asciiTheme="minorHAnsi" w:hAnsiTheme="minorHAnsi" w:cstheme="minorHAnsi"/>
          <w:sz w:val="22"/>
          <w:szCs w:val="22"/>
        </w:rPr>
        <w:t>For football, helmets should be removed during rest time</w:t>
      </w:r>
    </w:p>
    <w:p w14:paraId="476D2CB5" w14:textId="77777777" w:rsidR="002063D1" w:rsidRPr="00B32DF9" w:rsidRDefault="002063D1" w:rsidP="0059393E">
      <w:pPr>
        <w:numPr>
          <w:ilvl w:val="0"/>
          <w:numId w:val="12"/>
        </w:numPr>
        <w:rPr>
          <w:rFonts w:asciiTheme="minorHAnsi" w:hAnsiTheme="minorHAnsi" w:cstheme="minorHAnsi"/>
          <w:sz w:val="22"/>
          <w:szCs w:val="22"/>
        </w:rPr>
      </w:pPr>
      <w:r w:rsidRPr="00B32DF9">
        <w:rPr>
          <w:rFonts w:asciiTheme="minorHAnsi" w:hAnsiTheme="minorHAnsi" w:cstheme="minorHAnsi"/>
          <w:sz w:val="22"/>
          <w:szCs w:val="22"/>
        </w:rPr>
        <w:t>The site of the rest time should be a “cooling zone” and not in direct sunlight</w:t>
      </w:r>
    </w:p>
    <w:p w14:paraId="4258F07F" w14:textId="6779433C" w:rsidR="002063D1" w:rsidRPr="00B32DF9" w:rsidRDefault="002063D1" w:rsidP="0059393E">
      <w:pPr>
        <w:numPr>
          <w:ilvl w:val="0"/>
          <w:numId w:val="12"/>
        </w:numPr>
        <w:rPr>
          <w:rFonts w:asciiTheme="minorHAnsi" w:hAnsiTheme="minorHAnsi" w:cstheme="minorHAnsi"/>
          <w:sz w:val="22"/>
          <w:szCs w:val="22"/>
        </w:rPr>
      </w:pPr>
      <w:r w:rsidRPr="00B32DF9">
        <w:rPr>
          <w:rFonts w:asciiTheme="minorHAnsi" w:hAnsiTheme="minorHAnsi" w:cstheme="minorHAnsi"/>
          <w:sz w:val="22"/>
          <w:szCs w:val="22"/>
        </w:rPr>
        <w:t>When the WBGT reading is over 86:</w:t>
      </w:r>
    </w:p>
    <w:p w14:paraId="690F22AF" w14:textId="64563A29" w:rsidR="002063D1" w:rsidRPr="00B32DF9" w:rsidRDefault="002063D1" w:rsidP="0059393E">
      <w:pPr>
        <w:numPr>
          <w:ilvl w:val="0"/>
          <w:numId w:val="13"/>
        </w:numPr>
        <w:rPr>
          <w:rFonts w:asciiTheme="minorHAnsi" w:hAnsiTheme="minorHAnsi" w:cstheme="minorHAnsi"/>
          <w:sz w:val="22"/>
          <w:szCs w:val="22"/>
        </w:rPr>
      </w:pPr>
      <w:r w:rsidRPr="00B32DF9">
        <w:rPr>
          <w:rFonts w:asciiTheme="minorHAnsi" w:hAnsiTheme="minorHAnsi" w:cstheme="minorHAnsi"/>
          <w:sz w:val="22"/>
          <w:szCs w:val="22"/>
        </w:rPr>
        <w:t>Ice towels and spray bottles filled with ice water should be available at the “cooling zone” to aid the cooling process</w:t>
      </w:r>
    </w:p>
    <w:p w14:paraId="5F1A916C" w14:textId="4A046450" w:rsidR="00270FA4" w:rsidRDefault="002063D1" w:rsidP="00CA34D4">
      <w:pPr>
        <w:numPr>
          <w:ilvl w:val="0"/>
          <w:numId w:val="13"/>
        </w:numPr>
        <w:rPr>
          <w:rFonts w:asciiTheme="minorHAnsi" w:hAnsiTheme="minorHAnsi" w:cstheme="minorHAnsi"/>
          <w:sz w:val="22"/>
          <w:szCs w:val="22"/>
        </w:rPr>
      </w:pPr>
      <w:r w:rsidRPr="00B32DF9">
        <w:rPr>
          <w:rFonts w:asciiTheme="minorHAnsi" w:hAnsiTheme="minorHAnsi" w:cstheme="minorHAnsi"/>
          <w:sz w:val="22"/>
          <w:szCs w:val="22"/>
        </w:rPr>
        <w:t>Cold immersion tubs must be available for practices for the benefit of any player showing early signs of heat illness</w:t>
      </w:r>
    </w:p>
    <w:p w14:paraId="4E1B822F" w14:textId="5C919529" w:rsidR="00B873DF" w:rsidRDefault="00B873DF" w:rsidP="00B873DF">
      <w:pPr>
        <w:rPr>
          <w:rFonts w:asciiTheme="minorHAnsi" w:hAnsiTheme="minorHAnsi" w:cstheme="minorHAnsi"/>
          <w:sz w:val="22"/>
          <w:szCs w:val="22"/>
        </w:rPr>
      </w:pPr>
    </w:p>
    <w:p w14:paraId="377D7869" w14:textId="7C9EE8D0" w:rsidR="00B873DF" w:rsidRPr="00377A83" w:rsidRDefault="00B873DF" w:rsidP="00377A83">
      <w:pPr>
        <w:jc w:val="both"/>
        <w:rPr>
          <w:rFonts w:asciiTheme="minorHAnsi" w:hAnsiTheme="minorHAnsi" w:cstheme="minorHAnsi"/>
          <w:b/>
          <w:bCs/>
          <w:sz w:val="22"/>
          <w:szCs w:val="22"/>
          <w:highlight w:val="yellow"/>
        </w:rPr>
      </w:pPr>
      <w:r w:rsidRPr="00377A83">
        <w:rPr>
          <w:rFonts w:asciiTheme="minorHAnsi" w:hAnsiTheme="minorHAnsi" w:cstheme="minorHAnsi"/>
          <w:b/>
          <w:bCs/>
          <w:sz w:val="22"/>
          <w:szCs w:val="22"/>
          <w:highlight w:val="yellow"/>
        </w:rPr>
        <w:t>WBGT Index for Practices</w:t>
      </w:r>
    </w:p>
    <w:p w14:paraId="5DA85426" w14:textId="421EA31A" w:rsidR="00B873DF" w:rsidRPr="00377A83" w:rsidRDefault="00B873DF" w:rsidP="00377A83">
      <w:pPr>
        <w:pStyle w:val="ListParagraph"/>
        <w:numPr>
          <w:ilvl w:val="0"/>
          <w:numId w:val="28"/>
        </w:numPr>
        <w:jc w:val="both"/>
        <w:rPr>
          <w:rFonts w:asciiTheme="minorHAnsi" w:hAnsiTheme="minorHAnsi" w:cstheme="minorHAnsi"/>
          <w:sz w:val="22"/>
          <w:szCs w:val="22"/>
          <w:highlight w:val="yellow"/>
        </w:rPr>
      </w:pPr>
      <w:r w:rsidRPr="00377A83">
        <w:rPr>
          <w:rFonts w:asciiTheme="minorHAnsi" w:hAnsiTheme="minorHAnsi" w:cstheme="minorHAnsi"/>
          <w:sz w:val="22"/>
          <w:szCs w:val="22"/>
          <w:highlight w:val="yellow"/>
        </w:rPr>
        <w:t>The WBGT index provides standard modification requirements for preseason practices and for any in-season practices where environmental conditions are dangerous.</w:t>
      </w:r>
    </w:p>
    <w:p w14:paraId="72B39728" w14:textId="102A5B87" w:rsidR="00B873DF" w:rsidRDefault="00B873DF" w:rsidP="00377A83">
      <w:pPr>
        <w:pStyle w:val="ListParagraph"/>
        <w:numPr>
          <w:ilvl w:val="0"/>
          <w:numId w:val="28"/>
        </w:numPr>
        <w:jc w:val="both"/>
        <w:rPr>
          <w:rFonts w:asciiTheme="minorHAnsi" w:hAnsiTheme="minorHAnsi" w:cstheme="minorHAnsi"/>
          <w:sz w:val="22"/>
          <w:szCs w:val="22"/>
          <w:highlight w:val="yellow"/>
        </w:rPr>
      </w:pPr>
      <w:r w:rsidRPr="00377A83">
        <w:rPr>
          <w:rFonts w:asciiTheme="minorHAnsi" w:hAnsiTheme="minorHAnsi" w:cstheme="minorHAnsi"/>
          <w:sz w:val="22"/>
          <w:szCs w:val="22"/>
          <w:highlight w:val="yellow"/>
        </w:rPr>
        <w:t>The WBGT index is designed for practice situations when the risk of heat related injury is extreme</w:t>
      </w:r>
      <w:r w:rsidR="00377A83">
        <w:rPr>
          <w:rFonts w:asciiTheme="minorHAnsi" w:hAnsiTheme="minorHAnsi" w:cstheme="minorHAnsi"/>
          <w:sz w:val="22"/>
          <w:szCs w:val="22"/>
          <w:highlight w:val="yellow"/>
        </w:rPr>
        <w:t>.</w:t>
      </w:r>
    </w:p>
    <w:p w14:paraId="36121B06" w14:textId="77777777" w:rsidR="00377A83" w:rsidRPr="00377A83" w:rsidRDefault="00377A83" w:rsidP="00377A83">
      <w:pPr>
        <w:pStyle w:val="ListParagraph"/>
        <w:numPr>
          <w:ilvl w:val="0"/>
          <w:numId w:val="28"/>
        </w:numPr>
        <w:jc w:val="both"/>
        <w:rPr>
          <w:rFonts w:asciiTheme="minorHAnsi" w:hAnsiTheme="minorHAnsi" w:cstheme="minorHAnsi"/>
          <w:sz w:val="22"/>
          <w:szCs w:val="22"/>
          <w:highlight w:val="yellow"/>
        </w:rPr>
      </w:pPr>
    </w:p>
    <w:p w14:paraId="2186309C" w14:textId="77777777" w:rsidR="00B873DF" w:rsidRPr="00377A83" w:rsidRDefault="00B873DF" w:rsidP="00377A83">
      <w:pPr>
        <w:jc w:val="both"/>
        <w:rPr>
          <w:rFonts w:asciiTheme="minorHAnsi" w:hAnsiTheme="minorHAnsi" w:cstheme="minorHAnsi"/>
          <w:sz w:val="22"/>
          <w:szCs w:val="22"/>
          <w:highlight w:val="yellow"/>
        </w:rPr>
      </w:pPr>
    </w:p>
    <w:p w14:paraId="47B9A2F0" w14:textId="77777777" w:rsidR="004B1E52" w:rsidRDefault="004B1E52" w:rsidP="00377A83">
      <w:pPr>
        <w:jc w:val="both"/>
        <w:rPr>
          <w:rFonts w:asciiTheme="minorHAnsi" w:hAnsiTheme="minorHAnsi" w:cstheme="minorHAnsi"/>
          <w:sz w:val="22"/>
          <w:szCs w:val="22"/>
          <w:highlight w:val="yellow"/>
        </w:rPr>
      </w:pPr>
    </w:p>
    <w:p w14:paraId="78AB005F" w14:textId="77777777" w:rsidR="004B1E52" w:rsidRDefault="004B1E52" w:rsidP="00377A83">
      <w:pPr>
        <w:jc w:val="both"/>
        <w:rPr>
          <w:rFonts w:asciiTheme="minorHAnsi" w:hAnsiTheme="minorHAnsi" w:cstheme="minorHAnsi"/>
          <w:sz w:val="22"/>
          <w:szCs w:val="22"/>
          <w:highlight w:val="yellow"/>
        </w:rPr>
      </w:pPr>
    </w:p>
    <w:p w14:paraId="7C68E7F3" w14:textId="77777777" w:rsidR="004B1E52" w:rsidRDefault="004B1E52" w:rsidP="00377A83">
      <w:pPr>
        <w:jc w:val="both"/>
        <w:rPr>
          <w:rFonts w:asciiTheme="minorHAnsi" w:hAnsiTheme="minorHAnsi" w:cstheme="minorHAnsi"/>
          <w:sz w:val="22"/>
          <w:szCs w:val="22"/>
          <w:highlight w:val="yellow"/>
        </w:rPr>
      </w:pPr>
    </w:p>
    <w:p w14:paraId="4CA5B6C5" w14:textId="77777777" w:rsidR="004B1E52" w:rsidRDefault="004B1E52" w:rsidP="00377A83">
      <w:pPr>
        <w:jc w:val="both"/>
        <w:rPr>
          <w:rFonts w:asciiTheme="minorHAnsi" w:hAnsiTheme="minorHAnsi" w:cstheme="minorHAnsi"/>
          <w:sz w:val="22"/>
          <w:szCs w:val="22"/>
          <w:highlight w:val="yellow"/>
        </w:rPr>
      </w:pPr>
    </w:p>
    <w:p w14:paraId="794E3323" w14:textId="5F975BB2" w:rsidR="00B873DF" w:rsidRPr="00377A83" w:rsidRDefault="00B873DF" w:rsidP="00377A83">
      <w:pPr>
        <w:jc w:val="both"/>
        <w:rPr>
          <w:rFonts w:asciiTheme="minorHAnsi" w:hAnsiTheme="minorHAnsi" w:cstheme="minorHAnsi"/>
          <w:b/>
          <w:bCs/>
          <w:sz w:val="22"/>
          <w:szCs w:val="22"/>
          <w:highlight w:val="yellow"/>
        </w:rPr>
      </w:pPr>
      <w:r w:rsidRPr="00377A83">
        <w:rPr>
          <w:rFonts w:asciiTheme="minorHAnsi" w:hAnsiTheme="minorHAnsi" w:cstheme="minorHAnsi"/>
          <w:b/>
          <w:bCs/>
          <w:sz w:val="22"/>
          <w:szCs w:val="22"/>
          <w:highlight w:val="yellow"/>
        </w:rPr>
        <w:t>Cooling Zones for Practices</w:t>
      </w:r>
    </w:p>
    <w:p w14:paraId="54598794" w14:textId="53298176" w:rsidR="00B873DF" w:rsidRPr="00377A83" w:rsidRDefault="00B873DF" w:rsidP="00377A83">
      <w:pPr>
        <w:pStyle w:val="ListParagraph"/>
        <w:numPr>
          <w:ilvl w:val="0"/>
          <w:numId w:val="29"/>
        </w:numPr>
        <w:jc w:val="both"/>
        <w:rPr>
          <w:rFonts w:asciiTheme="minorHAnsi" w:hAnsiTheme="minorHAnsi" w:cstheme="minorHAnsi"/>
          <w:sz w:val="22"/>
          <w:szCs w:val="22"/>
          <w:highlight w:val="yellow"/>
        </w:rPr>
      </w:pPr>
      <w:r w:rsidRPr="00377A83">
        <w:rPr>
          <w:rFonts w:asciiTheme="minorHAnsi" w:hAnsiTheme="minorHAnsi" w:cstheme="minorHAnsi"/>
          <w:sz w:val="22"/>
          <w:szCs w:val="22"/>
          <w:highlight w:val="yellow"/>
        </w:rPr>
        <w:lastRenderedPageBreak/>
        <w:t>The athletic trainer shall have the immediate availability of an adequate ice supply to be used in the event of emergency and keeping hydration fluids appropriately chilled and readily accessible to students participating in exertional activities.</w:t>
      </w:r>
    </w:p>
    <w:p w14:paraId="0F207DCA" w14:textId="454396C4" w:rsidR="00B873DF" w:rsidRPr="00377A83" w:rsidRDefault="00B873DF" w:rsidP="00377A83">
      <w:pPr>
        <w:pStyle w:val="ListParagraph"/>
        <w:numPr>
          <w:ilvl w:val="0"/>
          <w:numId w:val="29"/>
        </w:numPr>
        <w:jc w:val="both"/>
        <w:rPr>
          <w:rFonts w:asciiTheme="minorHAnsi" w:hAnsiTheme="minorHAnsi" w:cstheme="minorHAnsi"/>
          <w:sz w:val="22"/>
          <w:szCs w:val="22"/>
          <w:highlight w:val="yellow"/>
        </w:rPr>
      </w:pPr>
      <w:r w:rsidRPr="00377A83">
        <w:rPr>
          <w:rFonts w:asciiTheme="minorHAnsi" w:hAnsiTheme="minorHAnsi" w:cstheme="minorHAnsi"/>
          <w:sz w:val="22"/>
          <w:szCs w:val="22"/>
          <w:highlight w:val="yellow"/>
        </w:rPr>
        <w:t xml:space="preserve">Cooling zones shall be available for each outdoor athletic contest, practice, workout, or conditioning session. </w:t>
      </w:r>
      <w:r w:rsidR="00B10429" w:rsidRPr="00377A83">
        <w:rPr>
          <w:rFonts w:asciiTheme="minorHAnsi" w:hAnsiTheme="minorHAnsi" w:cstheme="minorHAnsi"/>
          <w:sz w:val="22"/>
          <w:szCs w:val="22"/>
          <w:highlight w:val="yellow"/>
        </w:rPr>
        <w:t xml:space="preserve">If adequate cooling zones and ice supply are not available practice modifications may be made by the </w:t>
      </w:r>
      <w:r w:rsidR="00A1416C">
        <w:rPr>
          <w:rFonts w:asciiTheme="minorHAnsi" w:hAnsiTheme="minorHAnsi" w:cstheme="minorHAnsi"/>
          <w:sz w:val="22"/>
          <w:szCs w:val="22"/>
          <w:highlight w:val="yellow"/>
        </w:rPr>
        <w:t>Head A</w:t>
      </w:r>
      <w:r w:rsidR="00B10429" w:rsidRPr="00377A83">
        <w:rPr>
          <w:rFonts w:asciiTheme="minorHAnsi" w:hAnsiTheme="minorHAnsi" w:cstheme="minorHAnsi"/>
          <w:sz w:val="22"/>
          <w:szCs w:val="22"/>
          <w:highlight w:val="yellow"/>
        </w:rPr>
        <w:t xml:space="preserve">thletic </w:t>
      </w:r>
      <w:r w:rsidR="00A1416C">
        <w:rPr>
          <w:rFonts w:asciiTheme="minorHAnsi" w:hAnsiTheme="minorHAnsi" w:cstheme="minorHAnsi"/>
          <w:sz w:val="22"/>
          <w:szCs w:val="22"/>
          <w:highlight w:val="yellow"/>
        </w:rPr>
        <w:t>T</w:t>
      </w:r>
      <w:r w:rsidR="00B10429" w:rsidRPr="00377A83">
        <w:rPr>
          <w:rFonts w:asciiTheme="minorHAnsi" w:hAnsiTheme="minorHAnsi" w:cstheme="minorHAnsi"/>
          <w:sz w:val="22"/>
          <w:szCs w:val="22"/>
          <w:highlight w:val="yellow"/>
        </w:rPr>
        <w:t>rainer in reference to the daily WBGT reading.</w:t>
      </w:r>
    </w:p>
    <w:p w14:paraId="3F2222D0" w14:textId="198CCB74" w:rsidR="00270FA4" w:rsidRDefault="00270FA4" w:rsidP="00587D4B">
      <w:pPr>
        <w:jc w:val="center"/>
        <w:rPr>
          <w:rFonts w:asciiTheme="minorHAnsi" w:hAnsiTheme="minorHAnsi" w:cstheme="minorHAnsi"/>
          <w:b/>
          <w:bCs/>
          <w:sz w:val="28"/>
          <w:szCs w:val="28"/>
        </w:rPr>
      </w:pPr>
    </w:p>
    <w:p w14:paraId="3797B4ED" w14:textId="5C452834" w:rsidR="005F5F17" w:rsidRDefault="005F5F17" w:rsidP="00445624">
      <w:pPr>
        <w:jc w:val="center"/>
        <w:rPr>
          <w:rFonts w:asciiTheme="minorHAnsi" w:hAnsiTheme="minorHAnsi" w:cstheme="minorHAnsi"/>
          <w:b/>
          <w:bCs/>
          <w:sz w:val="28"/>
          <w:szCs w:val="28"/>
        </w:rPr>
      </w:pPr>
    </w:p>
    <w:p w14:paraId="6E576B71" w14:textId="77777777" w:rsidR="000F17CF" w:rsidRDefault="000F17CF" w:rsidP="00445624">
      <w:pPr>
        <w:jc w:val="center"/>
        <w:rPr>
          <w:rFonts w:asciiTheme="minorHAnsi" w:hAnsiTheme="minorHAnsi" w:cstheme="minorHAnsi"/>
          <w:b/>
          <w:bCs/>
          <w:sz w:val="28"/>
          <w:szCs w:val="28"/>
        </w:rPr>
      </w:pPr>
    </w:p>
    <w:p w14:paraId="112FED08" w14:textId="0C36F4C4" w:rsidR="000732BF" w:rsidRPr="00C07A4E" w:rsidRDefault="00587D4B" w:rsidP="00445624">
      <w:pPr>
        <w:jc w:val="center"/>
        <w:rPr>
          <w:rFonts w:asciiTheme="minorHAnsi" w:hAnsiTheme="minorHAnsi" w:cstheme="minorHAnsi"/>
          <w:b/>
          <w:bCs/>
          <w:sz w:val="32"/>
          <w:szCs w:val="32"/>
          <w:u w:val="single"/>
        </w:rPr>
      </w:pPr>
      <w:r w:rsidRPr="00C07A4E">
        <w:rPr>
          <w:rFonts w:asciiTheme="minorHAnsi" w:hAnsiTheme="minorHAnsi" w:cstheme="minorHAnsi"/>
          <w:b/>
          <w:bCs/>
          <w:sz w:val="32"/>
          <w:szCs w:val="32"/>
          <w:u w:val="single"/>
        </w:rPr>
        <w:t>Standard Lightning Safety Guidelines</w:t>
      </w:r>
    </w:p>
    <w:p w14:paraId="3136F7AC" w14:textId="47DB27BF" w:rsidR="000732BF" w:rsidRDefault="000732BF" w:rsidP="00445624">
      <w:pPr>
        <w:jc w:val="center"/>
        <w:rPr>
          <w:rFonts w:asciiTheme="minorHAnsi" w:hAnsiTheme="minorHAnsi" w:cstheme="minorHAnsi"/>
          <w:b/>
          <w:bCs/>
          <w:sz w:val="28"/>
          <w:szCs w:val="28"/>
        </w:rPr>
      </w:pPr>
    </w:p>
    <w:p w14:paraId="6A5926C3" w14:textId="664327F5" w:rsidR="000732BF" w:rsidRPr="000732BF" w:rsidRDefault="000732BF" w:rsidP="0059393E">
      <w:pPr>
        <w:pStyle w:val="ListParagraph"/>
        <w:numPr>
          <w:ilvl w:val="0"/>
          <w:numId w:val="17"/>
        </w:numPr>
        <w:spacing w:after="200" w:line="276" w:lineRule="auto"/>
        <w:jc w:val="both"/>
        <w:rPr>
          <w:rFonts w:asciiTheme="minorHAnsi" w:hAnsiTheme="minorHAnsi" w:cstheme="minorHAnsi"/>
          <w:sz w:val="22"/>
          <w:szCs w:val="22"/>
        </w:rPr>
      </w:pPr>
      <w:r w:rsidRPr="000732BF">
        <w:rPr>
          <w:rFonts w:asciiTheme="minorHAnsi" w:hAnsiTheme="minorHAnsi" w:cstheme="minorHAnsi"/>
          <w:sz w:val="22"/>
          <w:szCs w:val="22"/>
        </w:rPr>
        <w:t>The Head Athletic Trainer will make the call when lightning/thunder becomes too close to continue to practice. When the Head Athletic Trainer is not present the decision is made by the following person (if in attendance):</w:t>
      </w:r>
    </w:p>
    <w:p w14:paraId="39C99B95" w14:textId="52D6AB4F" w:rsidR="000732BF" w:rsidRPr="000732BF" w:rsidRDefault="000732BF" w:rsidP="0059393E">
      <w:pPr>
        <w:numPr>
          <w:ilvl w:val="0"/>
          <w:numId w:val="19"/>
        </w:numPr>
        <w:jc w:val="both"/>
        <w:rPr>
          <w:rFonts w:asciiTheme="minorHAnsi" w:hAnsiTheme="minorHAnsi" w:cstheme="minorHAnsi"/>
          <w:sz w:val="22"/>
          <w:szCs w:val="22"/>
        </w:rPr>
      </w:pPr>
      <w:r w:rsidRPr="000732BF">
        <w:rPr>
          <w:rFonts w:asciiTheme="minorHAnsi" w:hAnsiTheme="minorHAnsi" w:cstheme="minorHAnsi"/>
          <w:sz w:val="22"/>
          <w:szCs w:val="22"/>
        </w:rPr>
        <w:t>Weather Watcher</w:t>
      </w:r>
    </w:p>
    <w:p w14:paraId="1EE07BA3" w14:textId="77777777" w:rsidR="000732BF" w:rsidRDefault="000732BF" w:rsidP="0059393E">
      <w:pPr>
        <w:numPr>
          <w:ilvl w:val="0"/>
          <w:numId w:val="19"/>
        </w:numPr>
        <w:jc w:val="both"/>
        <w:rPr>
          <w:rFonts w:asciiTheme="minorHAnsi" w:hAnsiTheme="minorHAnsi" w:cstheme="minorHAnsi"/>
          <w:sz w:val="22"/>
          <w:szCs w:val="22"/>
        </w:rPr>
      </w:pPr>
      <w:r w:rsidRPr="000732BF">
        <w:rPr>
          <w:rFonts w:asciiTheme="minorHAnsi" w:hAnsiTheme="minorHAnsi" w:cstheme="minorHAnsi"/>
          <w:sz w:val="22"/>
          <w:szCs w:val="22"/>
        </w:rPr>
        <w:t xml:space="preserve">Designated school administrator  </w:t>
      </w:r>
    </w:p>
    <w:p w14:paraId="3F242EB9" w14:textId="31FBAB1E" w:rsidR="000732BF" w:rsidRPr="000732BF" w:rsidRDefault="000732BF" w:rsidP="0059393E">
      <w:pPr>
        <w:numPr>
          <w:ilvl w:val="0"/>
          <w:numId w:val="19"/>
        </w:numPr>
        <w:jc w:val="both"/>
        <w:rPr>
          <w:rFonts w:asciiTheme="minorHAnsi" w:hAnsiTheme="minorHAnsi" w:cstheme="minorHAnsi"/>
          <w:sz w:val="22"/>
          <w:szCs w:val="22"/>
        </w:rPr>
      </w:pPr>
      <w:r w:rsidRPr="000732BF">
        <w:rPr>
          <w:rFonts w:asciiTheme="minorHAnsi" w:hAnsiTheme="minorHAnsi" w:cstheme="minorHAnsi"/>
          <w:sz w:val="22"/>
          <w:szCs w:val="22"/>
        </w:rPr>
        <w:t>Official, Referee or Umpire</w:t>
      </w:r>
    </w:p>
    <w:p w14:paraId="6A215332" w14:textId="77777777" w:rsidR="000732BF" w:rsidRPr="000732BF" w:rsidRDefault="000732BF" w:rsidP="0059393E">
      <w:pPr>
        <w:numPr>
          <w:ilvl w:val="0"/>
          <w:numId w:val="19"/>
        </w:numPr>
        <w:jc w:val="both"/>
        <w:rPr>
          <w:rFonts w:asciiTheme="minorHAnsi" w:hAnsiTheme="minorHAnsi" w:cstheme="minorHAnsi"/>
          <w:sz w:val="22"/>
          <w:szCs w:val="22"/>
        </w:rPr>
      </w:pPr>
      <w:r w:rsidRPr="000732BF">
        <w:rPr>
          <w:rFonts w:asciiTheme="minorHAnsi" w:hAnsiTheme="minorHAnsi" w:cstheme="minorHAnsi"/>
          <w:sz w:val="22"/>
          <w:szCs w:val="22"/>
        </w:rPr>
        <w:t xml:space="preserve">Athletic Director </w:t>
      </w:r>
    </w:p>
    <w:p w14:paraId="1B81A18C" w14:textId="77777777" w:rsidR="000732BF" w:rsidRPr="000732BF" w:rsidRDefault="000732BF" w:rsidP="0059393E">
      <w:pPr>
        <w:numPr>
          <w:ilvl w:val="0"/>
          <w:numId w:val="19"/>
        </w:numPr>
        <w:jc w:val="both"/>
        <w:rPr>
          <w:rFonts w:asciiTheme="minorHAnsi" w:hAnsiTheme="minorHAnsi" w:cstheme="minorHAnsi"/>
          <w:sz w:val="22"/>
          <w:szCs w:val="22"/>
        </w:rPr>
      </w:pPr>
      <w:r w:rsidRPr="000732BF">
        <w:rPr>
          <w:rFonts w:asciiTheme="minorHAnsi" w:hAnsiTheme="minorHAnsi" w:cstheme="minorHAnsi"/>
          <w:sz w:val="22"/>
          <w:szCs w:val="22"/>
        </w:rPr>
        <w:t>Head Coach</w:t>
      </w:r>
    </w:p>
    <w:p w14:paraId="26339AF2" w14:textId="77777777" w:rsidR="000732BF" w:rsidRPr="000732BF" w:rsidRDefault="000732BF" w:rsidP="000732BF">
      <w:pPr>
        <w:ind w:left="720"/>
        <w:jc w:val="both"/>
        <w:rPr>
          <w:rFonts w:asciiTheme="minorHAnsi" w:eastAsiaTheme="minorHAnsi" w:hAnsiTheme="minorHAnsi" w:cstheme="minorBidi"/>
        </w:rPr>
      </w:pPr>
    </w:p>
    <w:p w14:paraId="3960BCE5" w14:textId="692B81F0" w:rsidR="000732BF" w:rsidRPr="000732BF" w:rsidRDefault="000732BF" w:rsidP="0059393E">
      <w:pPr>
        <w:pStyle w:val="ListParagraph"/>
        <w:numPr>
          <w:ilvl w:val="0"/>
          <w:numId w:val="17"/>
        </w:numPr>
        <w:jc w:val="both"/>
        <w:rPr>
          <w:rFonts w:asciiTheme="minorHAnsi" w:hAnsiTheme="minorHAnsi" w:cstheme="minorHAnsi"/>
          <w:sz w:val="22"/>
          <w:szCs w:val="22"/>
        </w:rPr>
      </w:pPr>
      <w:r w:rsidRPr="000732BF">
        <w:rPr>
          <w:rFonts w:asciiTheme="minorHAnsi" w:hAnsiTheme="minorHAnsi" w:cstheme="minorHAnsi"/>
          <w:sz w:val="22"/>
          <w:szCs w:val="22"/>
        </w:rPr>
        <w:t xml:space="preserve">Suspension of activity should be when storms penetrate a </w:t>
      </w:r>
      <w:r w:rsidR="00BF7D3E" w:rsidRPr="000732BF">
        <w:rPr>
          <w:rFonts w:asciiTheme="minorHAnsi" w:hAnsiTheme="minorHAnsi" w:cstheme="minorHAnsi"/>
          <w:sz w:val="22"/>
          <w:szCs w:val="22"/>
        </w:rPr>
        <w:t>10-mile</w:t>
      </w:r>
      <w:r w:rsidRPr="000732BF">
        <w:rPr>
          <w:rFonts w:asciiTheme="minorHAnsi" w:hAnsiTheme="minorHAnsi" w:cstheme="minorHAnsi"/>
          <w:sz w:val="22"/>
          <w:szCs w:val="22"/>
        </w:rPr>
        <w:t xml:space="preserve"> threshold from the venue.</w:t>
      </w:r>
    </w:p>
    <w:p w14:paraId="2D9226CA" w14:textId="39960E43" w:rsidR="0063485F" w:rsidRPr="00A65698" w:rsidRDefault="000732BF" w:rsidP="0059393E">
      <w:pPr>
        <w:pStyle w:val="ListParagraph"/>
        <w:numPr>
          <w:ilvl w:val="0"/>
          <w:numId w:val="17"/>
        </w:numPr>
        <w:spacing w:after="200" w:line="276" w:lineRule="auto"/>
        <w:jc w:val="both"/>
        <w:rPr>
          <w:rFonts w:asciiTheme="minorHAnsi" w:hAnsiTheme="minorHAnsi" w:cstheme="minorHAnsi"/>
          <w:sz w:val="22"/>
          <w:szCs w:val="22"/>
        </w:rPr>
      </w:pPr>
      <w:r w:rsidRPr="000732BF">
        <w:rPr>
          <w:rFonts w:asciiTheme="minorHAnsi" w:hAnsiTheme="minorHAnsi" w:cstheme="minorHAnsi"/>
          <w:sz w:val="22"/>
          <w:szCs w:val="22"/>
        </w:rPr>
        <w:t>Venue specific evacuation procedures should commence.  Activity should be suspended for at least 30 minutes past the last recorded sound of thunder or strike of lightning.</w:t>
      </w:r>
    </w:p>
    <w:p w14:paraId="7BB59EEB" w14:textId="3F55D241" w:rsidR="000732BF" w:rsidRPr="000732BF" w:rsidRDefault="000732BF" w:rsidP="000732BF">
      <w:pPr>
        <w:jc w:val="both"/>
        <w:rPr>
          <w:rFonts w:asciiTheme="minorHAnsi" w:hAnsiTheme="minorHAnsi" w:cstheme="minorHAnsi"/>
          <w:u w:val="single"/>
        </w:rPr>
      </w:pPr>
      <w:r w:rsidRPr="000732BF">
        <w:rPr>
          <w:rFonts w:asciiTheme="minorHAnsi" w:hAnsiTheme="minorHAnsi" w:cstheme="minorHAnsi"/>
          <w:u w:val="single"/>
        </w:rPr>
        <w:t>Safe shelters that can be used at each site include:</w:t>
      </w:r>
    </w:p>
    <w:p w14:paraId="019E89B9" w14:textId="5012178A" w:rsidR="000732BF" w:rsidRPr="000732BF" w:rsidRDefault="000732BF" w:rsidP="000732BF">
      <w:pPr>
        <w:jc w:val="both"/>
        <w:rPr>
          <w:rFonts w:asciiTheme="minorHAnsi" w:hAnsiTheme="minorHAnsi" w:cstheme="minorHAnsi"/>
          <w:sz w:val="22"/>
          <w:szCs w:val="22"/>
        </w:rPr>
      </w:pPr>
      <w:r w:rsidRPr="000732BF">
        <w:rPr>
          <w:rFonts w:asciiTheme="minorHAnsi" w:hAnsiTheme="minorHAnsi" w:cstheme="minorHAnsi"/>
          <w:sz w:val="22"/>
          <w:szCs w:val="22"/>
        </w:rPr>
        <w:tab/>
        <w:t>Football</w:t>
      </w:r>
      <w:r w:rsidR="004B1E52">
        <w:rPr>
          <w:rFonts w:asciiTheme="minorHAnsi" w:hAnsiTheme="minorHAnsi" w:cstheme="minorHAnsi"/>
          <w:sz w:val="22"/>
          <w:szCs w:val="22"/>
        </w:rPr>
        <w:t>/Soccer/ Lacrosse Field/</w:t>
      </w:r>
      <w:r w:rsidRPr="000732BF">
        <w:rPr>
          <w:rFonts w:asciiTheme="minorHAnsi" w:hAnsiTheme="minorHAnsi" w:cstheme="minorHAnsi"/>
          <w:sz w:val="22"/>
          <w:szCs w:val="22"/>
        </w:rPr>
        <w:t>Track – Locker Room, Weight Room</w:t>
      </w:r>
      <w:r w:rsidR="004B1E52">
        <w:rPr>
          <w:rFonts w:asciiTheme="minorHAnsi" w:hAnsiTheme="minorHAnsi" w:cstheme="minorHAnsi"/>
          <w:sz w:val="22"/>
          <w:szCs w:val="22"/>
        </w:rPr>
        <w:t>, Auditorium, Gym</w:t>
      </w:r>
    </w:p>
    <w:p w14:paraId="3A16247F" w14:textId="71B6D9BA" w:rsidR="000732BF" w:rsidRPr="000732BF" w:rsidRDefault="000732BF" w:rsidP="000732BF">
      <w:pPr>
        <w:jc w:val="both"/>
        <w:rPr>
          <w:rFonts w:asciiTheme="minorHAnsi" w:hAnsiTheme="minorHAnsi" w:cstheme="minorHAnsi"/>
          <w:sz w:val="22"/>
          <w:szCs w:val="22"/>
        </w:rPr>
      </w:pPr>
      <w:r w:rsidRPr="000732BF">
        <w:rPr>
          <w:rFonts w:asciiTheme="minorHAnsi" w:hAnsiTheme="minorHAnsi" w:cstheme="minorHAnsi"/>
          <w:sz w:val="22"/>
          <w:szCs w:val="22"/>
        </w:rPr>
        <w:tab/>
        <w:t>Softball Field – Locker Room, Weight Room</w:t>
      </w:r>
      <w:r w:rsidR="004B1E52">
        <w:rPr>
          <w:rFonts w:asciiTheme="minorHAnsi" w:hAnsiTheme="minorHAnsi" w:cstheme="minorHAnsi"/>
          <w:sz w:val="22"/>
          <w:szCs w:val="22"/>
        </w:rPr>
        <w:t>, Gym, Auditorium</w:t>
      </w:r>
    </w:p>
    <w:p w14:paraId="7E82EF01" w14:textId="682871C2" w:rsidR="000732BF" w:rsidRDefault="000732BF" w:rsidP="000732BF">
      <w:pPr>
        <w:jc w:val="both"/>
        <w:rPr>
          <w:rFonts w:asciiTheme="minorHAnsi" w:hAnsiTheme="minorHAnsi" w:cstheme="minorHAnsi"/>
          <w:sz w:val="22"/>
          <w:szCs w:val="22"/>
        </w:rPr>
      </w:pPr>
      <w:r w:rsidRPr="000732BF">
        <w:rPr>
          <w:rFonts w:asciiTheme="minorHAnsi" w:hAnsiTheme="minorHAnsi" w:cstheme="minorHAnsi"/>
          <w:sz w:val="22"/>
          <w:szCs w:val="22"/>
        </w:rPr>
        <w:tab/>
      </w:r>
      <w:r w:rsidR="004B1E52">
        <w:rPr>
          <w:rFonts w:asciiTheme="minorHAnsi" w:hAnsiTheme="minorHAnsi" w:cstheme="minorHAnsi"/>
          <w:sz w:val="22"/>
          <w:szCs w:val="22"/>
        </w:rPr>
        <w:t>Practice Field/Tennis Courts</w:t>
      </w:r>
      <w:r w:rsidRPr="000732BF">
        <w:rPr>
          <w:rFonts w:asciiTheme="minorHAnsi" w:hAnsiTheme="minorHAnsi" w:cstheme="minorHAnsi"/>
          <w:sz w:val="22"/>
          <w:szCs w:val="22"/>
        </w:rPr>
        <w:t xml:space="preserve"> – Locker Room, Weight Room</w:t>
      </w:r>
      <w:r w:rsidR="004B1E52">
        <w:rPr>
          <w:rFonts w:asciiTheme="minorHAnsi" w:hAnsiTheme="minorHAnsi" w:cstheme="minorHAnsi"/>
          <w:sz w:val="22"/>
          <w:szCs w:val="22"/>
        </w:rPr>
        <w:t>, Gym</w:t>
      </w:r>
    </w:p>
    <w:p w14:paraId="3FFC6622" w14:textId="77777777" w:rsidR="000732BF" w:rsidRPr="000732BF" w:rsidRDefault="000732BF" w:rsidP="000732BF">
      <w:pPr>
        <w:jc w:val="both"/>
        <w:rPr>
          <w:rFonts w:asciiTheme="minorHAnsi" w:hAnsiTheme="minorHAnsi" w:cstheme="minorHAnsi"/>
          <w:sz w:val="22"/>
          <w:szCs w:val="22"/>
        </w:rPr>
      </w:pPr>
    </w:p>
    <w:p w14:paraId="001800FD" w14:textId="77777777" w:rsidR="000732BF" w:rsidRPr="000732BF" w:rsidRDefault="000732BF" w:rsidP="000732BF">
      <w:pPr>
        <w:jc w:val="both"/>
        <w:rPr>
          <w:rFonts w:asciiTheme="minorHAnsi" w:hAnsiTheme="minorHAnsi" w:cstheme="minorHAnsi"/>
          <w:u w:val="single"/>
        </w:rPr>
      </w:pPr>
      <w:r w:rsidRPr="000732BF">
        <w:rPr>
          <w:rFonts w:asciiTheme="minorHAnsi" w:hAnsiTheme="minorHAnsi" w:cstheme="minorHAnsi"/>
          <w:u w:val="single"/>
        </w:rPr>
        <w:t xml:space="preserve">Safe areas include: </w:t>
      </w:r>
    </w:p>
    <w:p w14:paraId="33EA94B2" w14:textId="24CC02F0" w:rsidR="000732BF" w:rsidRPr="000732BF" w:rsidRDefault="000732BF" w:rsidP="000732BF">
      <w:pPr>
        <w:ind w:firstLine="720"/>
        <w:jc w:val="both"/>
        <w:rPr>
          <w:rFonts w:asciiTheme="minorHAnsi" w:hAnsiTheme="minorHAnsi" w:cstheme="minorHAnsi"/>
          <w:sz w:val="22"/>
          <w:szCs w:val="22"/>
        </w:rPr>
      </w:pPr>
      <w:r w:rsidRPr="000732BF">
        <w:rPr>
          <w:rFonts w:asciiTheme="minorHAnsi" w:hAnsiTheme="minorHAnsi" w:cstheme="minorHAnsi"/>
          <w:sz w:val="22"/>
          <w:szCs w:val="22"/>
        </w:rPr>
        <w:t>Fully enclosed metal vehicles with windows rolled up.</w:t>
      </w:r>
    </w:p>
    <w:p w14:paraId="49573FA4" w14:textId="77777777" w:rsidR="000732BF" w:rsidRPr="000732BF" w:rsidRDefault="000732BF" w:rsidP="000732BF">
      <w:pPr>
        <w:ind w:firstLine="720"/>
        <w:jc w:val="both"/>
        <w:rPr>
          <w:rFonts w:asciiTheme="minorHAnsi" w:hAnsiTheme="minorHAnsi" w:cstheme="minorHAnsi"/>
          <w:sz w:val="22"/>
          <w:szCs w:val="22"/>
        </w:rPr>
      </w:pPr>
      <w:r w:rsidRPr="000732BF">
        <w:rPr>
          <w:rFonts w:asciiTheme="minorHAnsi" w:hAnsiTheme="minorHAnsi" w:cstheme="minorHAnsi"/>
          <w:sz w:val="22"/>
          <w:szCs w:val="22"/>
        </w:rPr>
        <w:t>Substantial buildings</w:t>
      </w:r>
    </w:p>
    <w:p w14:paraId="333148ED" w14:textId="089C9587" w:rsidR="000732BF" w:rsidRDefault="000732BF" w:rsidP="000732BF">
      <w:pPr>
        <w:ind w:left="720"/>
        <w:jc w:val="both"/>
        <w:rPr>
          <w:rFonts w:asciiTheme="minorHAnsi" w:hAnsiTheme="minorHAnsi" w:cstheme="minorHAnsi"/>
          <w:sz w:val="22"/>
          <w:szCs w:val="22"/>
        </w:rPr>
      </w:pPr>
      <w:r w:rsidRPr="000732BF">
        <w:rPr>
          <w:rFonts w:asciiTheme="minorHAnsi" w:hAnsiTheme="minorHAnsi" w:cstheme="minorHAnsi"/>
          <w:sz w:val="22"/>
          <w:szCs w:val="22"/>
        </w:rPr>
        <w:t>Safer structure is a substantial building with plumbing and wiring, where people live or work, such as a school, gymnasium or library</w:t>
      </w:r>
    </w:p>
    <w:p w14:paraId="4AC834E9" w14:textId="1893AAE6" w:rsidR="000732BF" w:rsidRPr="000732BF" w:rsidRDefault="000732BF" w:rsidP="000732BF">
      <w:pPr>
        <w:ind w:left="720"/>
        <w:jc w:val="both"/>
        <w:rPr>
          <w:rFonts w:asciiTheme="minorHAnsi" w:hAnsiTheme="minorHAnsi" w:cstheme="minorHAnsi"/>
          <w:sz w:val="22"/>
          <w:szCs w:val="22"/>
        </w:rPr>
      </w:pPr>
    </w:p>
    <w:p w14:paraId="04C7777B" w14:textId="6F759725" w:rsidR="000732BF" w:rsidRPr="000732BF" w:rsidRDefault="000732BF" w:rsidP="000732BF">
      <w:pPr>
        <w:pStyle w:val="NoSpacing"/>
        <w:jc w:val="both"/>
        <w:rPr>
          <w:rFonts w:eastAsia="Times New Roman" w:cstheme="minorHAnsi"/>
          <w:sz w:val="24"/>
          <w:szCs w:val="24"/>
          <w:u w:val="single"/>
        </w:rPr>
      </w:pPr>
      <w:r w:rsidRPr="000732BF">
        <w:rPr>
          <w:rFonts w:eastAsia="Times New Roman" w:cstheme="minorHAnsi"/>
          <w:sz w:val="24"/>
          <w:szCs w:val="24"/>
          <w:u w:val="single"/>
        </w:rPr>
        <w:t>Unsafe areas include:</w:t>
      </w:r>
    </w:p>
    <w:p w14:paraId="5F591169" w14:textId="381B95BF" w:rsidR="000732BF" w:rsidRPr="000732BF" w:rsidRDefault="000732BF" w:rsidP="000732BF">
      <w:pPr>
        <w:ind w:firstLine="720"/>
        <w:jc w:val="both"/>
        <w:rPr>
          <w:rFonts w:asciiTheme="minorHAnsi" w:hAnsiTheme="minorHAnsi" w:cstheme="minorHAnsi"/>
          <w:sz w:val="22"/>
          <w:szCs w:val="22"/>
        </w:rPr>
      </w:pPr>
      <w:r w:rsidRPr="000732BF">
        <w:rPr>
          <w:rFonts w:asciiTheme="minorHAnsi" w:hAnsiTheme="minorHAnsi" w:cstheme="minorHAnsi"/>
        </w:rPr>
        <w:t>S</w:t>
      </w:r>
      <w:r w:rsidRPr="000732BF">
        <w:rPr>
          <w:rFonts w:asciiTheme="minorHAnsi" w:hAnsiTheme="minorHAnsi" w:cstheme="minorHAnsi"/>
          <w:sz w:val="22"/>
          <w:szCs w:val="22"/>
        </w:rPr>
        <w:t>mall buildings including gazebos or picnic areas</w:t>
      </w:r>
    </w:p>
    <w:p w14:paraId="04D9D96C" w14:textId="68215951" w:rsidR="000732BF" w:rsidRPr="000732BF" w:rsidRDefault="000732BF" w:rsidP="000732BF">
      <w:pPr>
        <w:ind w:firstLine="720"/>
        <w:jc w:val="both"/>
        <w:rPr>
          <w:rFonts w:asciiTheme="minorHAnsi" w:hAnsiTheme="minorHAnsi" w:cstheme="minorHAnsi"/>
          <w:sz w:val="22"/>
          <w:szCs w:val="22"/>
        </w:rPr>
      </w:pPr>
      <w:r w:rsidRPr="000732BF">
        <w:rPr>
          <w:rFonts w:asciiTheme="minorHAnsi" w:hAnsiTheme="minorHAnsi" w:cstheme="minorHAnsi"/>
          <w:sz w:val="22"/>
          <w:szCs w:val="22"/>
        </w:rPr>
        <w:t>Near tall objects (flag poles, trees)</w:t>
      </w:r>
    </w:p>
    <w:p w14:paraId="3476C366" w14:textId="77777777" w:rsidR="000732BF" w:rsidRPr="000732BF" w:rsidRDefault="000732BF" w:rsidP="000732BF">
      <w:pPr>
        <w:ind w:firstLine="720"/>
        <w:jc w:val="both"/>
        <w:rPr>
          <w:rFonts w:asciiTheme="minorHAnsi" w:hAnsiTheme="minorHAnsi" w:cstheme="minorHAnsi"/>
          <w:sz w:val="22"/>
          <w:szCs w:val="22"/>
        </w:rPr>
      </w:pPr>
      <w:r w:rsidRPr="000732BF">
        <w:rPr>
          <w:rFonts w:asciiTheme="minorHAnsi" w:hAnsiTheme="minorHAnsi" w:cstheme="minorHAnsi"/>
          <w:sz w:val="22"/>
          <w:szCs w:val="22"/>
        </w:rPr>
        <w:t>Also avoid water, open fields, and using phones</w:t>
      </w:r>
    </w:p>
    <w:p w14:paraId="26811371" w14:textId="77777777" w:rsidR="00270FA4" w:rsidRDefault="00270FA4" w:rsidP="00ED37D6">
      <w:pPr>
        <w:rPr>
          <w:rFonts w:asciiTheme="minorHAnsi" w:hAnsiTheme="minorHAnsi" w:cstheme="minorHAnsi"/>
          <w:b/>
          <w:bCs/>
          <w:sz w:val="32"/>
          <w:szCs w:val="32"/>
          <w:u w:val="single"/>
        </w:rPr>
      </w:pPr>
    </w:p>
    <w:p w14:paraId="52FDD79A" w14:textId="77777777" w:rsidR="004B1E52" w:rsidRDefault="004B1E52" w:rsidP="00445624">
      <w:pPr>
        <w:jc w:val="center"/>
        <w:rPr>
          <w:rFonts w:asciiTheme="minorHAnsi" w:hAnsiTheme="minorHAnsi" w:cstheme="minorHAnsi"/>
          <w:b/>
          <w:bCs/>
          <w:sz w:val="32"/>
          <w:szCs w:val="32"/>
          <w:u w:val="single"/>
        </w:rPr>
      </w:pPr>
    </w:p>
    <w:p w14:paraId="47BF298F" w14:textId="77777777" w:rsidR="004B1E52" w:rsidRDefault="004B1E52" w:rsidP="00445624">
      <w:pPr>
        <w:jc w:val="center"/>
        <w:rPr>
          <w:rFonts w:asciiTheme="minorHAnsi" w:hAnsiTheme="minorHAnsi" w:cstheme="minorHAnsi"/>
          <w:b/>
          <w:bCs/>
          <w:sz w:val="32"/>
          <w:szCs w:val="32"/>
          <w:u w:val="single"/>
        </w:rPr>
      </w:pPr>
    </w:p>
    <w:p w14:paraId="2BF79FCF" w14:textId="6F45118C" w:rsidR="001259DD" w:rsidRPr="00C07A4E" w:rsidRDefault="001259DD" w:rsidP="00445624">
      <w:pPr>
        <w:jc w:val="center"/>
        <w:rPr>
          <w:rFonts w:asciiTheme="minorHAnsi" w:hAnsiTheme="minorHAnsi" w:cstheme="minorHAnsi"/>
          <w:b/>
          <w:bCs/>
          <w:sz w:val="32"/>
          <w:szCs w:val="32"/>
          <w:u w:val="single"/>
        </w:rPr>
      </w:pPr>
      <w:r w:rsidRPr="00C07A4E">
        <w:rPr>
          <w:rFonts w:asciiTheme="minorHAnsi" w:hAnsiTheme="minorHAnsi" w:cstheme="minorHAnsi"/>
          <w:b/>
          <w:bCs/>
          <w:sz w:val="32"/>
          <w:szCs w:val="32"/>
          <w:u w:val="single"/>
        </w:rPr>
        <w:lastRenderedPageBreak/>
        <w:t>Standard Concussion Guidelines</w:t>
      </w:r>
    </w:p>
    <w:p w14:paraId="750AF20C" w14:textId="27C4FE3D" w:rsidR="003A0CFF" w:rsidRDefault="003A0CFF" w:rsidP="00A1416C">
      <w:pPr>
        <w:jc w:val="both"/>
        <w:rPr>
          <w:rFonts w:asciiTheme="minorHAnsi" w:hAnsiTheme="minorHAnsi" w:cstheme="minorHAnsi"/>
          <w:b/>
          <w:bCs/>
          <w:sz w:val="28"/>
          <w:szCs w:val="28"/>
        </w:rPr>
      </w:pPr>
    </w:p>
    <w:p w14:paraId="6FEB77D3" w14:textId="64C87913" w:rsidR="003A0CFF" w:rsidRPr="003A0CFF" w:rsidRDefault="003A0CFF" w:rsidP="00A1416C">
      <w:pPr>
        <w:pStyle w:val="ListParagraph"/>
        <w:numPr>
          <w:ilvl w:val="0"/>
          <w:numId w:val="20"/>
        </w:numPr>
        <w:jc w:val="both"/>
        <w:rPr>
          <w:rFonts w:asciiTheme="minorHAnsi" w:hAnsiTheme="minorHAnsi" w:cstheme="minorHAnsi"/>
          <w:bCs/>
          <w:sz w:val="22"/>
          <w:szCs w:val="22"/>
        </w:rPr>
      </w:pPr>
      <w:r w:rsidRPr="003A0CFF">
        <w:rPr>
          <w:rFonts w:asciiTheme="minorHAnsi" w:hAnsiTheme="minorHAnsi" w:cstheme="minorHAnsi"/>
          <w:bCs/>
          <w:sz w:val="22"/>
          <w:szCs w:val="22"/>
        </w:rPr>
        <w:t xml:space="preserve">Prior to any return to activity </w:t>
      </w:r>
      <w:r w:rsidRPr="003A0CFF">
        <w:rPr>
          <w:rFonts w:asciiTheme="minorHAnsi" w:hAnsiTheme="minorHAnsi" w:cstheme="minorHAnsi"/>
          <w:bCs/>
          <w:iCs/>
          <w:sz w:val="22"/>
          <w:szCs w:val="22"/>
        </w:rPr>
        <w:t>following a concussion,</w:t>
      </w:r>
      <w:r w:rsidRPr="003A0CFF">
        <w:rPr>
          <w:rFonts w:asciiTheme="minorHAnsi" w:hAnsiTheme="minorHAnsi" w:cstheme="minorHAnsi"/>
          <w:bCs/>
          <w:sz w:val="22"/>
          <w:szCs w:val="22"/>
        </w:rPr>
        <w:t xml:space="preserve"> an athlete must be medically cleared by a qualified </w:t>
      </w:r>
      <w:r w:rsidRPr="003A0CFF">
        <w:rPr>
          <w:rFonts w:asciiTheme="minorHAnsi" w:hAnsiTheme="minorHAnsi" w:cstheme="minorHAnsi"/>
          <w:b/>
          <w:sz w:val="22"/>
          <w:szCs w:val="22"/>
        </w:rPr>
        <w:t xml:space="preserve">physician </w:t>
      </w:r>
      <w:r w:rsidRPr="003A0CFF">
        <w:rPr>
          <w:rFonts w:asciiTheme="minorHAnsi" w:hAnsiTheme="minorHAnsi" w:cstheme="minorHAnsi"/>
          <w:b/>
          <w:i/>
          <w:sz w:val="22"/>
          <w:szCs w:val="22"/>
          <w:u w:val="single"/>
        </w:rPr>
        <w:t>(MD/DO)</w:t>
      </w:r>
      <w:r w:rsidRPr="003A0CFF">
        <w:rPr>
          <w:rFonts w:asciiTheme="minorHAnsi" w:hAnsiTheme="minorHAnsi" w:cstheme="minorHAnsi"/>
          <w:bCs/>
          <w:sz w:val="22"/>
          <w:szCs w:val="22"/>
        </w:rPr>
        <w:t xml:space="preserve"> and the </w:t>
      </w:r>
      <w:r w:rsidRPr="003A0CFF">
        <w:rPr>
          <w:rFonts w:asciiTheme="minorHAnsi" w:hAnsiTheme="minorHAnsi" w:cstheme="minorHAnsi"/>
          <w:b/>
          <w:sz w:val="22"/>
          <w:szCs w:val="22"/>
        </w:rPr>
        <w:t>proper forms (AT18)</w:t>
      </w:r>
      <w:r w:rsidRPr="003A0CFF">
        <w:rPr>
          <w:rFonts w:asciiTheme="minorHAnsi" w:hAnsiTheme="minorHAnsi" w:cstheme="minorHAnsi"/>
          <w:bCs/>
          <w:sz w:val="22"/>
          <w:szCs w:val="22"/>
        </w:rPr>
        <w:t xml:space="preserve"> must completed and returned to the Head Athletic Trainer</w:t>
      </w:r>
    </w:p>
    <w:p w14:paraId="696B031C" w14:textId="3EE15FF7" w:rsidR="003A0CFF" w:rsidRDefault="003A0CFF" w:rsidP="00A1416C">
      <w:pPr>
        <w:pStyle w:val="ListParagraph"/>
        <w:numPr>
          <w:ilvl w:val="0"/>
          <w:numId w:val="20"/>
        </w:numPr>
        <w:spacing w:after="200" w:line="276" w:lineRule="auto"/>
        <w:jc w:val="both"/>
        <w:rPr>
          <w:rFonts w:asciiTheme="minorHAnsi" w:hAnsiTheme="minorHAnsi" w:cstheme="minorHAnsi"/>
          <w:bCs/>
          <w:sz w:val="22"/>
          <w:szCs w:val="22"/>
        </w:rPr>
      </w:pPr>
      <w:r w:rsidRPr="003A0CFF">
        <w:rPr>
          <w:rFonts w:asciiTheme="minorHAnsi" w:hAnsiTheme="minorHAnsi" w:cstheme="minorHAnsi"/>
          <w:bCs/>
          <w:sz w:val="22"/>
          <w:szCs w:val="22"/>
        </w:rPr>
        <w:t>The Head Athletic Trainer, under the physician’s guidelines, has the final say in all return to play decisions.</w:t>
      </w:r>
    </w:p>
    <w:p w14:paraId="672B667D" w14:textId="768310DA" w:rsidR="00D92AAD" w:rsidRDefault="00D92AAD" w:rsidP="00A1416C">
      <w:pPr>
        <w:pStyle w:val="ListParagraph"/>
        <w:numPr>
          <w:ilvl w:val="0"/>
          <w:numId w:val="20"/>
        </w:numPr>
        <w:spacing w:after="200" w:line="276" w:lineRule="auto"/>
        <w:jc w:val="both"/>
        <w:rPr>
          <w:rFonts w:asciiTheme="minorHAnsi" w:hAnsiTheme="minorHAnsi" w:cstheme="minorHAnsi"/>
          <w:bCs/>
          <w:sz w:val="22"/>
          <w:szCs w:val="22"/>
        </w:rPr>
      </w:pPr>
      <w:r>
        <w:rPr>
          <w:rFonts w:asciiTheme="minorHAnsi" w:hAnsiTheme="minorHAnsi" w:cstheme="minorHAnsi"/>
          <w:bCs/>
          <w:sz w:val="22"/>
          <w:szCs w:val="22"/>
        </w:rPr>
        <w:t>The AT18 form must be initially signed off by an MD/DO allowing the Head Athletic Trainer to complete required return to play protocol with the athlete.</w:t>
      </w:r>
    </w:p>
    <w:p w14:paraId="4C0E0C27" w14:textId="66154F28" w:rsidR="00090B11" w:rsidRPr="00C95638" w:rsidRDefault="00D92AAD" w:rsidP="00A1416C">
      <w:pPr>
        <w:pStyle w:val="ListParagraph"/>
        <w:numPr>
          <w:ilvl w:val="0"/>
          <w:numId w:val="20"/>
        </w:numPr>
        <w:spacing w:after="200" w:line="276" w:lineRule="auto"/>
        <w:jc w:val="both"/>
        <w:rPr>
          <w:rFonts w:asciiTheme="minorHAnsi" w:hAnsiTheme="minorHAnsi" w:cstheme="minorHAnsi"/>
          <w:bCs/>
          <w:sz w:val="22"/>
          <w:szCs w:val="22"/>
        </w:rPr>
      </w:pPr>
      <w:r>
        <w:rPr>
          <w:rFonts w:asciiTheme="minorHAnsi" w:hAnsiTheme="minorHAnsi" w:cstheme="minorHAnsi"/>
          <w:bCs/>
          <w:sz w:val="22"/>
          <w:szCs w:val="22"/>
        </w:rPr>
        <w:t>Once return to play protocol is completed with the Head Athletic Trainer the athlete must return to MD/DO for final clearance on AT18 form.</w:t>
      </w:r>
    </w:p>
    <w:p w14:paraId="239E9D65" w14:textId="3B6BE3CF" w:rsidR="00090B11" w:rsidRPr="00B32DF9" w:rsidRDefault="00090B11" w:rsidP="00A1416C">
      <w:pPr>
        <w:jc w:val="both"/>
        <w:rPr>
          <w:rFonts w:asciiTheme="minorHAnsi" w:hAnsiTheme="minorHAnsi" w:cstheme="minorHAnsi"/>
          <w:b/>
          <w:sz w:val="22"/>
          <w:szCs w:val="22"/>
        </w:rPr>
      </w:pPr>
      <w:r w:rsidRPr="00B32DF9">
        <w:rPr>
          <w:rFonts w:asciiTheme="minorHAnsi" w:hAnsiTheme="minorHAnsi" w:cstheme="minorHAnsi"/>
          <w:b/>
          <w:sz w:val="22"/>
          <w:szCs w:val="22"/>
        </w:rPr>
        <w:t xml:space="preserve">Graded Return to Activity Protocol </w:t>
      </w:r>
    </w:p>
    <w:p w14:paraId="1708F174" w14:textId="2752357D" w:rsidR="00090B11" w:rsidRPr="00B32DF9" w:rsidRDefault="00090B11" w:rsidP="00A1416C">
      <w:pPr>
        <w:numPr>
          <w:ilvl w:val="0"/>
          <w:numId w:val="6"/>
        </w:numPr>
        <w:jc w:val="both"/>
        <w:rPr>
          <w:rFonts w:asciiTheme="minorHAnsi" w:hAnsiTheme="minorHAnsi" w:cstheme="minorHAnsi"/>
          <w:i/>
          <w:sz w:val="22"/>
          <w:szCs w:val="22"/>
        </w:rPr>
      </w:pPr>
      <w:r w:rsidRPr="00B32DF9">
        <w:rPr>
          <w:rFonts w:asciiTheme="minorHAnsi" w:hAnsiTheme="minorHAnsi" w:cstheme="minorHAnsi"/>
          <w:sz w:val="22"/>
          <w:szCs w:val="22"/>
        </w:rPr>
        <w:t>The majority (80–90%) of concussions resolve in a short (7–10 day) period, although the re</w:t>
      </w:r>
      <w:r w:rsidR="00F174A2">
        <w:rPr>
          <w:rFonts w:asciiTheme="minorHAnsi" w:hAnsiTheme="minorHAnsi" w:cstheme="minorHAnsi"/>
          <w:sz w:val="22"/>
          <w:szCs w:val="22"/>
        </w:rPr>
        <w:t>cover</w:t>
      </w:r>
      <w:r w:rsidRPr="00B32DF9">
        <w:rPr>
          <w:rFonts w:asciiTheme="minorHAnsi" w:hAnsiTheme="minorHAnsi" w:cstheme="minorHAnsi"/>
          <w:sz w:val="22"/>
          <w:szCs w:val="22"/>
        </w:rPr>
        <w:t>y time frame may be longer in children and adolescents.</w:t>
      </w:r>
    </w:p>
    <w:p w14:paraId="4D23A6BD" w14:textId="2E5FA786" w:rsidR="00090B11" w:rsidRPr="00B32DF9" w:rsidRDefault="00090B11" w:rsidP="00A1416C">
      <w:pPr>
        <w:numPr>
          <w:ilvl w:val="0"/>
          <w:numId w:val="6"/>
        </w:numPr>
        <w:jc w:val="both"/>
        <w:rPr>
          <w:rFonts w:asciiTheme="minorHAnsi" w:hAnsiTheme="minorHAnsi" w:cstheme="minorHAnsi"/>
          <w:sz w:val="22"/>
          <w:szCs w:val="22"/>
        </w:rPr>
      </w:pPr>
      <w:r w:rsidRPr="00B32DF9">
        <w:rPr>
          <w:rFonts w:asciiTheme="minorHAnsi" w:hAnsiTheme="minorHAnsi" w:cstheme="minorHAnsi"/>
          <w:sz w:val="22"/>
          <w:szCs w:val="22"/>
        </w:rPr>
        <w:t xml:space="preserve">Once an athlete no longer has signs, symptoms, or behaviors of a concussion for a </w:t>
      </w:r>
      <w:proofErr w:type="gramStart"/>
      <w:r w:rsidRPr="00B32DF9">
        <w:rPr>
          <w:rFonts w:asciiTheme="minorHAnsi" w:hAnsiTheme="minorHAnsi" w:cstheme="minorHAnsi"/>
          <w:sz w:val="22"/>
          <w:szCs w:val="22"/>
        </w:rPr>
        <w:t>24 hour</w:t>
      </w:r>
      <w:proofErr w:type="gramEnd"/>
      <w:r w:rsidRPr="00B32DF9">
        <w:rPr>
          <w:rFonts w:asciiTheme="minorHAnsi" w:hAnsiTheme="minorHAnsi" w:cstheme="minorHAnsi"/>
          <w:sz w:val="22"/>
          <w:szCs w:val="22"/>
        </w:rPr>
        <w:t xml:space="preserve"> period and is cleared to return to activity by a health-care professional (MD/DO</w:t>
      </w:r>
      <w:r>
        <w:rPr>
          <w:rFonts w:asciiTheme="minorHAnsi" w:hAnsiTheme="minorHAnsi" w:cstheme="minorHAnsi"/>
          <w:sz w:val="22"/>
          <w:szCs w:val="22"/>
        </w:rPr>
        <w:t>)</w:t>
      </w:r>
      <w:r w:rsidRPr="00B32DF9">
        <w:rPr>
          <w:rFonts w:asciiTheme="minorHAnsi" w:hAnsiTheme="minorHAnsi" w:cstheme="minorHAnsi"/>
          <w:sz w:val="22"/>
          <w:szCs w:val="22"/>
        </w:rPr>
        <w:t xml:space="preserve"> signed AT18 form), he/she should proceed in a step-wise fashion under the supervision of a physician or </w:t>
      </w:r>
      <w:r>
        <w:rPr>
          <w:rFonts w:asciiTheme="minorHAnsi" w:hAnsiTheme="minorHAnsi" w:cstheme="minorHAnsi"/>
          <w:sz w:val="22"/>
          <w:szCs w:val="22"/>
        </w:rPr>
        <w:t>athletic trainer</w:t>
      </w:r>
      <w:r w:rsidRPr="00B32DF9">
        <w:rPr>
          <w:rFonts w:asciiTheme="minorHAnsi" w:hAnsiTheme="minorHAnsi" w:cstheme="minorHAnsi"/>
          <w:sz w:val="22"/>
          <w:szCs w:val="22"/>
        </w:rPr>
        <w:t xml:space="preserve"> to allow the brain to re-adjust to exercise.  </w:t>
      </w:r>
    </w:p>
    <w:p w14:paraId="7DF9922B" w14:textId="723AA8A4" w:rsidR="00090B11" w:rsidRPr="00B32DF9" w:rsidRDefault="00090B11" w:rsidP="00A1416C">
      <w:pPr>
        <w:numPr>
          <w:ilvl w:val="0"/>
          <w:numId w:val="6"/>
        </w:numPr>
        <w:jc w:val="both"/>
        <w:rPr>
          <w:rFonts w:asciiTheme="minorHAnsi" w:hAnsiTheme="minorHAnsi" w:cstheme="minorHAnsi"/>
          <w:sz w:val="22"/>
          <w:szCs w:val="22"/>
        </w:rPr>
      </w:pPr>
      <w:r w:rsidRPr="00B32DF9">
        <w:rPr>
          <w:rFonts w:asciiTheme="minorHAnsi" w:hAnsiTheme="minorHAnsi" w:cstheme="minorHAnsi"/>
          <w:sz w:val="22"/>
          <w:szCs w:val="22"/>
        </w:rPr>
        <w:t>No more than 1 step can be performed on the same day, which allows monitoring of both acute (during the activity) and delayed (within 24 hours after the activity) symptoms. The athlete should be monitored periodically throughout and after these sessions with objective assessment measures to determine whether an increase in intensity is warranted. If the athlete’s symptoms return at any point during the progression, at least 24 hours without symptoms must pass before the protocol is reintroduced, beginning at the previous step.</w:t>
      </w:r>
    </w:p>
    <w:p w14:paraId="6A696D23" w14:textId="4F648EBE" w:rsidR="00090B11" w:rsidRDefault="00C95638" w:rsidP="00A1416C">
      <w:pPr>
        <w:numPr>
          <w:ilvl w:val="0"/>
          <w:numId w:val="6"/>
        </w:numPr>
        <w:jc w:val="both"/>
        <w:rPr>
          <w:rFonts w:asciiTheme="minorHAnsi" w:hAnsiTheme="minorHAnsi" w:cstheme="minorHAnsi"/>
          <w:sz w:val="22"/>
          <w:szCs w:val="22"/>
        </w:rPr>
      </w:pPr>
      <w:r>
        <w:rPr>
          <w:rFonts w:eastAsiaTheme="minorHAnsi"/>
          <w:noProof/>
        </w:rPr>
        <w:drawing>
          <wp:anchor distT="0" distB="0" distL="114300" distR="114300" simplePos="0" relativeHeight="251666432" behindDoc="0" locked="0" layoutInCell="1" allowOverlap="1" wp14:anchorId="2DB2550B" wp14:editId="0925D225">
            <wp:simplePos x="0" y="0"/>
            <wp:positionH relativeFrom="column">
              <wp:posOffset>304800</wp:posOffset>
            </wp:positionH>
            <wp:positionV relativeFrom="paragraph">
              <wp:posOffset>963930</wp:posOffset>
            </wp:positionV>
            <wp:extent cx="5505450" cy="1743710"/>
            <wp:effectExtent l="0" t="0" r="0" b="889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05450" cy="1743710"/>
                    </a:xfrm>
                    <a:prstGeom prst="rect">
                      <a:avLst/>
                    </a:prstGeom>
                    <a:noFill/>
                  </pic:spPr>
                </pic:pic>
              </a:graphicData>
            </a:graphic>
            <wp14:sizeRelH relativeFrom="page">
              <wp14:pctWidth>0</wp14:pctWidth>
            </wp14:sizeRelH>
            <wp14:sizeRelV relativeFrom="page">
              <wp14:pctHeight>0</wp14:pctHeight>
            </wp14:sizeRelV>
          </wp:anchor>
        </w:drawing>
      </w:r>
      <w:r w:rsidR="00090B11" w:rsidRPr="00B32DF9">
        <w:rPr>
          <w:rFonts w:asciiTheme="minorHAnsi" w:hAnsiTheme="minorHAnsi" w:cstheme="minorHAnsi"/>
          <w:sz w:val="22"/>
          <w:szCs w:val="22"/>
        </w:rPr>
        <w:t xml:space="preserve">Following successful completion of step </w:t>
      </w:r>
      <w:r w:rsidR="00090B11">
        <w:rPr>
          <w:rFonts w:asciiTheme="minorHAnsi" w:hAnsiTheme="minorHAnsi" w:cstheme="minorHAnsi"/>
          <w:sz w:val="22"/>
          <w:szCs w:val="22"/>
        </w:rPr>
        <w:t>6</w:t>
      </w:r>
      <w:r w:rsidR="00090B11" w:rsidRPr="00B32DF9">
        <w:rPr>
          <w:rFonts w:asciiTheme="minorHAnsi" w:hAnsiTheme="minorHAnsi" w:cstheme="minorHAnsi"/>
          <w:sz w:val="22"/>
          <w:szCs w:val="22"/>
        </w:rPr>
        <w:t xml:space="preserve">, the </w:t>
      </w:r>
      <w:r w:rsidR="00090B11">
        <w:rPr>
          <w:rFonts w:asciiTheme="minorHAnsi" w:hAnsiTheme="minorHAnsi" w:cstheme="minorHAnsi"/>
          <w:sz w:val="22"/>
          <w:szCs w:val="22"/>
        </w:rPr>
        <w:t xml:space="preserve">Head Athletic Trainer </w:t>
      </w:r>
      <w:r w:rsidR="00090B11" w:rsidRPr="00B32DF9">
        <w:rPr>
          <w:rFonts w:asciiTheme="minorHAnsi" w:hAnsiTheme="minorHAnsi" w:cstheme="minorHAnsi"/>
          <w:sz w:val="22"/>
          <w:szCs w:val="22"/>
        </w:rPr>
        <w:t>completes the appropriate components of form AT</w:t>
      </w:r>
      <w:r w:rsidR="00090B11">
        <w:rPr>
          <w:rFonts w:asciiTheme="minorHAnsi" w:hAnsiTheme="minorHAnsi" w:cstheme="minorHAnsi"/>
          <w:sz w:val="22"/>
          <w:szCs w:val="22"/>
        </w:rPr>
        <w:t>-</w:t>
      </w:r>
      <w:r w:rsidR="00090B11" w:rsidRPr="00B32DF9">
        <w:rPr>
          <w:rFonts w:asciiTheme="minorHAnsi" w:hAnsiTheme="minorHAnsi" w:cstheme="minorHAnsi"/>
          <w:sz w:val="22"/>
          <w:szCs w:val="22"/>
        </w:rPr>
        <w:t>18 and consults the treating physician. The final approval for full return to normal activity requires the physician’s completion of page 2 of form AT</w:t>
      </w:r>
      <w:r w:rsidR="00090B11">
        <w:rPr>
          <w:rFonts w:asciiTheme="minorHAnsi" w:hAnsiTheme="minorHAnsi" w:cstheme="minorHAnsi"/>
          <w:sz w:val="22"/>
          <w:szCs w:val="22"/>
        </w:rPr>
        <w:t>-</w:t>
      </w:r>
      <w:r w:rsidR="00090B11" w:rsidRPr="00B32DF9">
        <w:rPr>
          <w:rFonts w:asciiTheme="minorHAnsi" w:hAnsiTheme="minorHAnsi" w:cstheme="minorHAnsi"/>
          <w:sz w:val="22"/>
          <w:szCs w:val="22"/>
        </w:rPr>
        <w:t>18.  This form shoul</w:t>
      </w:r>
      <w:r w:rsidR="00090B11">
        <w:rPr>
          <w:rFonts w:asciiTheme="minorHAnsi" w:hAnsiTheme="minorHAnsi" w:cstheme="minorHAnsi"/>
          <w:sz w:val="22"/>
          <w:szCs w:val="22"/>
        </w:rPr>
        <w:t xml:space="preserve">d be kept on file at the school. </w:t>
      </w:r>
      <w:r w:rsidR="00090B11" w:rsidRPr="00B32DF9">
        <w:rPr>
          <w:rFonts w:asciiTheme="minorHAnsi" w:hAnsiTheme="minorHAnsi" w:cstheme="minorHAnsi"/>
          <w:sz w:val="22"/>
          <w:szCs w:val="22"/>
        </w:rPr>
        <w:t xml:space="preserve">The athlete may advance to normal activity once he/she has remained asymptomatic for 24 hours after step </w:t>
      </w:r>
      <w:r w:rsidR="00090B11">
        <w:rPr>
          <w:rFonts w:asciiTheme="minorHAnsi" w:hAnsiTheme="minorHAnsi" w:cstheme="minorHAnsi"/>
          <w:sz w:val="22"/>
          <w:szCs w:val="22"/>
        </w:rPr>
        <w:t>6</w:t>
      </w:r>
      <w:r w:rsidR="00090B11" w:rsidRPr="00B32DF9">
        <w:rPr>
          <w:rFonts w:asciiTheme="minorHAnsi" w:hAnsiTheme="minorHAnsi" w:cstheme="minorHAnsi"/>
          <w:sz w:val="22"/>
          <w:szCs w:val="22"/>
        </w:rPr>
        <w:t>.</w:t>
      </w:r>
    </w:p>
    <w:p w14:paraId="3A5429F0" w14:textId="27A0FD51" w:rsidR="00090B11" w:rsidRPr="00B32DF9" w:rsidRDefault="00090B11" w:rsidP="00090B11">
      <w:pPr>
        <w:ind w:left="720"/>
        <w:rPr>
          <w:rFonts w:asciiTheme="minorHAnsi" w:hAnsiTheme="minorHAnsi" w:cstheme="minorHAnsi"/>
          <w:sz w:val="22"/>
          <w:szCs w:val="22"/>
        </w:rPr>
      </w:pPr>
    </w:p>
    <w:p w14:paraId="493A4635" w14:textId="77777777" w:rsidR="00ED37D6" w:rsidRDefault="00ED37D6" w:rsidP="003A0CFF">
      <w:pPr>
        <w:spacing w:after="200" w:line="276" w:lineRule="auto"/>
        <w:jc w:val="both"/>
        <w:rPr>
          <w:rFonts w:asciiTheme="minorHAnsi" w:eastAsiaTheme="minorHAnsi" w:hAnsiTheme="minorHAnsi" w:cstheme="minorHAnsi"/>
          <w:b/>
          <w:bCs/>
          <w:sz w:val="28"/>
          <w:szCs w:val="28"/>
        </w:rPr>
      </w:pPr>
    </w:p>
    <w:p w14:paraId="457CE769" w14:textId="77777777" w:rsidR="00ED37D6" w:rsidRDefault="00ED37D6" w:rsidP="003A0CFF">
      <w:pPr>
        <w:spacing w:after="200" w:line="276" w:lineRule="auto"/>
        <w:jc w:val="both"/>
        <w:rPr>
          <w:rFonts w:asciiTheme="minorHAnsi" w:eastAsiaTheme="minorHAnsi" w:hAnsiTheme="minorHAnsi" w:cstheme="minorHAnsi"/>
          <w:b/>
          <w:bCs/>
          <w:sz w:val="28"/>
          <w:szCs w:val="28"/>
        </w:rPr>
      </w:pPr>
    </w:p>
    <w:p w14:paraId="219CBF24" w14:textId="5BA43472" w:rsidR="003A0CFF" w:rsidRPr="003A0CFF" w:rsidRDefault="003A0CFF" w:rsidP="003A0CFF">
      <w:pPr>
        <w:spacing w:after="200" w:line="276" w:lineRule="auto"/>
        <w:jc w:val="both"/>
        <w:rPr>
          <w:rFonts w:asciiTheme="minorHAnsi" w:eastAsiaTheme="minorHAnsi" w:hAnsiTheme="minorHAnsi" w:cstheme="minorHAnsi"/>
          <w:sz w:val="28"/>
          <w:szCs w:val="28"/>
        </w:rPr>
      </w:pPr>
      <w:r w:rsidRPr="003A0CFF">
        <w:rPr>
          <w:rFonts w:asciiTheme="minorHAnsi" w:eastAsiaTheme="minorHAnsi" w:hAnsiTheme="minorHAnsi" w:cstheme="minorHAnsi"/>
          <w:b/>
          <w:bCs/>
          <w:sz w:val="28"/>
          <w:szCs w:val="28"/>
        </w:rPr>
        <w:lastRenderedPageBreak/>
        <w:t xml:space="preserve">If </w:t>
      </w:r>
      <w:r w:rsidR="00BF6DF7" w:rsidRPr="00A65698">
        <w:rPr>
          <w:rFonts w:asciiTheme="minorHAnsi" w:eastAsiaTheme="minorHAnsi" w:hAnsiTheme="minorHAnsi" w:cstheme="minorHAnsi"/>
          <w:b/>
          <w:bCs/>
          <w:sz w:val="28"/>
          <w:szCs w:val="28"/>
        </w:rPr>
        <w:t>the</w:t>
      </w:r>
      <w:r w:rsidRPr="003A0CFF">
        <w:rPr>
          <w:rFonts w:asciiTheme="minorHAnsi" w:eastAsiaTheme="minorHAnsi" w:hAnsiTheme="minorHAnsi" w:cstheme="minorHAnsi"/>
          <w:b/>
          <w:bCs/>
          <w:sz w:val="28"/>
          <w:szCs w:val="28"/>
        </w:rPr>
        <w:t xml:space="preserve"> Athletic Trainer is NOT Present</w:t>
      </w:r>
    </w:p>
    <w:p w14:paraId="37A05049" w14:textId="77AE2B35" w:rsidR="003A0CFF" w:rsidRPr="003A0CFF" w:rsidRDefault="003A0CFF" w:rsidP="0059393E">
      <w:pPr>
        <w:pStyle w:val="ListParagraph"/>
        <w:numPr>
          <w:ilvl w:val="0"/>
          <w:numId w:val="21"/>
        </w:numPr>
        <w:spacing w:after="200" w:line="276" w:lineRule="auto"/>
        <w:jc w:val="both"/>
        <w:rPr>
          <w:rFonts w:asciiTheme="minorHAnsi" w:eastAsiaTheme="minorHAnsi" w:hAnsiTheme="minorHAnsi" w:cstheme="minorHAnsi"/>
          <w:sz w:val="22"/>
          <w:szCs w:val="22"/>
        </w:rPr>
      </w:pPr>
      <w:r w:rsidRPr="003A0CFF">
        <w:rPr>
          <w:rFonts w:asciiTheme="minorHAnsi" w:eastAsiaTheme="minorHAnsi" w:hAnsiTheme="minorHAnsi" w:cstheme="minorHAnsi"/>
          <w:sz w:val="22"/>
          <w:szCs w:val="22"/>
        </w:rPr>
        <w:t xml:space="preserve">It is the responsibility of the coach to notify the parent(s)/guardian about an athlete’s injury and review the requirement regarding physician evaluation. </w:t>
      </w:r>
    </w:p>
    <w:p w14:paraId="3AC7A33E" w14:textId="619A861B" w:rsidR="003A0CFF" w:rsidRDefault="003A0CFF" w:rsidP="0059393E">
      <w:pPr>
        <w:pStyle w:val="ListParagraph"/>
        <w:numPr>
          <w:ilvl w:val="0"/>
          <w:numId w:val="21"/>
        </w:numPr>
        <w:spacing w:after="200" w:line="276" w:lineRule="auto"/>
        <w:jc w:val="both"/>
        <w:rPr>
          <w:rFonts w:asciiTheme="minorHAnsi" w:eastAsiaTheme="minorHAnsi" w:hAnsiTheme="minorHAnsi" w:cstheme="minorHAnsi"/>
          <w:sz w:val="22"/>
          <w:szCs w:val="22"/>
        </w:rPr>
      </w:pPr>
      <w:r w:rsidRPr="003A0CFF">
        <w:rPr>
          <w:rFonts w:asciiTheme="minorHAnsi" w:eastAsiaTheme="minorHAnsi" w:hAnsiTheme="minorHAnsi" w:cstheme="minorHAnsi"/>
          <w:sz w:val="22"/>
          <w:szCs w:val="22"/>
        </w:rPr>
        <w:t xml:space="preserve">This should be done in emergency and non-emergency situations, or whenever a question of injury occurs. </w:t>
      </w:r>
    </w:p>
    <w:p w14:paraId="26AFD4A3" w14:textId="77777777" w:rsidR="00090B11" w:rsidRPr="00B32DF9" w:rsidRDefault="00090B11" w:rsidP="00090B11">
      <w:pPr>
        <w:rPr>
          <w:rFonts w:asciiTheme="minorHAnsi" w:hAnsiTheme="minorHAnsi" w:cstheme="minorHAnsi"/>
          <w:b/>
          <w:sz w:val="22"/>
          <w:szCs w:val="22"/>
        </w:rPr>
      </w:pPr>
      <w:r w:rsidRPr="00B32DF9">
        <w:rPr>
          <w:rFonts w:asciiTheme="minorHAnsi" w:hAnsiTheme="minorHAnsi" w:cstheme="minorHAnsi"/>
          <w:b/>
          <w:sz w:val="22"/>
          <w:szCs w:val="22"/>
        </w:rPr>
        <w:t>Role of the Coach</w:t>
      </w:r>
    </w:p>
    <w:p w14:paraId="427D437D" w14:textId="77777777" w:rsidR="00090B11" w:rsidRPr="00B32DF9" w:rsidRDefault="00090B11" w:rsidP="00652CA0">
      <w:pPr>
        <w:pStyle w:val="ListParagraph"/>
        <w:numPr>
          <w:ilvl w:val="0"/>
          <w:numId w:val="8"/>
        </w:numPr>
        <w:jc w:val="both"/>
        <w:rPr>
          <w:rFonts w:asciiTheme="minorHAnsi" w:hAnsiTheme="minorHAnsi" w:cstheme="minorHAnsi"/>
          <w:sz w:val="22"/>
          <w:szCs w:val="22"/>
        </w:rPr>
      </w:pPr>
      <w:r w:rsidRPr="005A7BC0">
        <w:rPr>
          <w:rFonts w:asciiTheme="minorHAnsi" w:hAnsiTheme="minorHAnsi" w:cstheme="minorHAnsi"/>
          <w:sz w:val="22"/>
          <w:szCs w:val="22"/>
        </w:rPr>
        <w:t>Once the athlete has been removed from a contest due to a suspected concussion, the coach, school and appropriate health-care professional(s) assume full responsibility for that athlete’s further evaluation and safety.</w:t>
      </w:r>
      <w:r w:rsidRPr="00B32DF9">
        <w:rPr>
          <w:rFonts w:asciiTheme="minorHAnsi" w:hAnsiTheme="minorHAnsi" w:cstheme="minorHAnsi"/>
          <w:sz w:val="22"/>
          <w:szCs w:val="22"/>
        </w:rPr>
        <w:t xml:space="preserve"> FHSAA Concussion Action Plan 2013</w:t>
      </w:r>
    </w:p>
    <w:p w14:paraId="5A92E475" w14:textId="77777777" w:rsidR="00090B11" w:rsidRPr="00B32DF9" w:rsidRDefault="00090B11" w:rsidP="00652CA0">
      <w:pPr>
        <w:pStyle w:val="ListParagraph"/>
        <w:numPr>
          <w:ilvl w:val="0"/>
          <w:numId w:val="8"/>
        </w:numPr>
        <w:jc w:val="both"/>
        <w:rPr>
          <w:rFonts w:asciiTheme="minorHAnsi" w:hAnsiTheme="minorHAnsi" w:cstheme="minorHAnsi"/>
          <w:sz w:val="22"/>
          <w:szCs w:val="22"/>
        </w:rPr>
      </w:pPr>
      <w:r w:rsidRPr="00B32DF9">
        <w:rPr>
          <w:rFonts w:asciiTheme="minorHAnsi" w:hAnsiTheme="minorHAnsi" w:cstheme="minorHAnsi"/>
          <w:sz w:val="22"/>
          <w:szCs w:val="22"/>
        </w:rPr>
        <w:t>All coaches should:</w:t>
      </w:r>
    </w:p>
    <w:p w14:paraId="5053325F" w14:textId="77777777" w:rsidR="00090B11" w:rsidRPr="00B32DF9" w:rsidRDefault="00090B11" w:rsidP="00652CA0">
      <w:pPr>
        <w:pStyle w:val="ListParagraph"/>
        <w:numPr>
          <w:ilvl w:val="1"/>
          <w:numId w:val="7"/>
        </w:numPr>
        <w:jc w:val="both"/>
        <w:rPr>
          <w:rFonts w:asciiTheme="minorHAnsi" w:hAnsiTheme="minorHAnsi" w:cstheme="minorHAnsi"/>
          <w:sz w:val="22"/>
          <w:szCs w:val="22"/>
        </w:rPr>
      </w:pPr>
      <w:r w:rsidRPr="00B32DF9">
        <w:rPr>
          <w:rFonts w:asciiTheme="minorHAnsi" w:hAnsiTheme="minorHAnsi" w:cstheme="minorHAnsi"/>
          <w:sz w:val="22"/>
          <w:szCs w:val="22"/>
        </w:rPr>
        <w:t xml:space="preserve">Complete annual concussion education as required by the FHSAA. NFHS’s "Concussion in Sports-What You Need to Know" may be viewed online at </w:t>
      </w:r>
      <w:r w:rsidRPr="007E1FA0">
        <w:rPr>
          <w:rFonts w:asciiTheme="minorHAnsi" w:hAnsiTheme="minorHAnsi" w:cstheme="minorHAnsi"/>
          <w:sz w:val="22"/>
          <w:szCs w:val="22"/>
        </w:rPr>
        <w:t>www.nfhslearn.com</w:t>
      </w:r>
      <w:r w:rsidRPr="00B32DF9">
        <w:rPr>
          <w:rFonts w:asciiTheme="minorHAnsi" w:hAnsiTheme="minorHAnsi" w:cstheme="minorHAnsi"/>
          <w:sz w:val="22"/>
          <w:szCs w:val="22"/>
        </w:rPr>
        <w:t xml:space="preserve">.  </w:t>
      </w:r>
    </w:p>
    <w:p w14:paraId="22C0467F" w14:textId="77777777" w:rsidR="00090B11" w:rsidRPr="00B32DF9" w:rsidRDefault="00090B11" w:rsidP="00652CA0">
      <w:pPr>
        <w:pStyle w:val="ListParagraph"/>
        <w:numPr>
          <w:ilvl w:val="1"/>
          <w:numId w:val="7"/>
        </w:numPr>
        <w:jc w:val="both"/>
        <w:rPr>
          <w:rFonts w:asciiTheme="minorHAnsi" w:hAnsiTheme="minorHAnsi" w:cstheme="minorHAnsi"/>
          <w:sz w:val="22"/>
          <w:szCs w:val="22"/>
        </w:rPr>
      </w:pPr>
      <w:r w:rsidRPr="00B32DF9">
        <w:rPr>
          <w:rFonts w:asciiTheme="minorHAnsi" w:hAnsiTheme="minorHAnsi" w:cstheme="minorHAnsi"/>
          <w:sz w:val="22"/>
          <w:szCs w:val="22"/>
        </w:rPr>
        <w:t xml:space="preserve">Make sure all students athletes have completed Affidavit of Coach Compliance for Concussion and Sudden Cardiac Arrest Courses (AT-17) </w:t>
      </w:r>
    </w:p>
    <w:p w14:paraId="455D43C3" w14:textId="77777777" w:rsidR="00090B11" w:rsidRPr="00B32DF9" w:rsidRDefault="00090B11" w:rsidP="00652CA0">
      <w:pPr>
        <w:pStyle w:val="ListParagraph"/>
        <w:numPr>
          <w:ilvl w:val="1"/>
          <w:numId w:val="7"/>
        </w:numPr>
        <w:jc w:val="both"/>
        <w:rPr>
          <w:rFonts w:asciiTheme="minorHAnsi" w:hAnsiTheme="minorHAnsi" w:cstheme="minorHAnsi"/>
          <w:sz w:val="22"/>
          <w:szCs w:val="22"/>
        </w:rPr>
      </w:pPr>
      <w:r w:rsidRPr="00B32DF9">
        <w:rPr>
          <w:rFonts w:asciiTheme="minorHAnsi" w:hAnsiTheme="minorHAnsi" w:cstheme="minorHAnsi"/>
          <w:sz w:val="22"/>
          <w:szCs w:val="22"/>
        </w:rPr>
        <w:t xml:space="preserve">Be familiar with the signs and symptoms of concussion and the school’s concussion policies. </w:t>
      </w:r>
    </w:p>
    <w:p w14:paraId="25FD7093" w14:textId="77777777" w:rsidR="00090B11" w:rsidRPr="00B32DF9" w:rsidRDefault="00090B11" w:rsidP="00652CA0">
      <w:pPr>
        <w:pStyle w:val="ListParagraph"/>
        <w:numPr>
          <w:ilvl w:val="1"/>
          <w:numId w:val="7"/>
        </w:numPr>
        <w:jc w:val="both"/>
        <w:rPr>
          <w:rFonts w:asciiTheme="minorHAnsi" w:hAnsiTheme="minorHAnsi" w:cstheme="minorHAnsi"/>
          <w:sz w:val="22"/>
          <w:szCs w:val="22"/>
        </w:rPr>
      </w:pPr>
      <w:r w:rsidRPr="00B32DF9">
        <w:rPr>
          <w:rFonts w:asciiTheme="minorHAnsi" w:hAnsiTheme="minorHAnsi" w:cstheme="minorHAnsi"/>
          <w:sz w:val="22"/>
          <w:szCs w:val="22"/>
        </w:rPr>
        <w:t xml:space="preserve">Remove any athlete from activity if he/she exhibits or reports signs, symptoms, or behaviors consistent with a concussion. </w:t>
      </w:r>
    </w:p>
    <w:p w14:paraId="06D47DFD" w14:textId="77777777" w:rsidR="00090B11" w:rsidRPr="00B32DF9" w:rsidRDefault="00090B11" w:rsidP="00652CA0">
      <w:pPr>
        <w:pStyle w:val="ListParagraph"/>
        <w:numPr>
          <w:ilvl w:val="1"/>
          <w:numId w:val="7"/>
        </w:numPr>
        <w:jc w:val="both"/>
        <w:rPr>
          <w:rFonts w:asciiTheme="minorHAnsi" w:hAnsiTheme="minorHAnsi" w:cstheme="minorHAnsi"/>
          <w:sz w:val="22"/>
          <w:szCs w:val="22"/>
        </w:rPr>
      </w:pPr>
      <w:r w:rsidRPr="00B32DF9">
        <w:rPr>
          <w:rFonts w:asciiTheme="minorHAnsi" w:hAnsiTheme="minorHAnsi" w:cstheme="minorHAnsi"/>
          <w:sz w:val="22"/>
          <w:szCs w:val="22"/>
        </w:rPr>
        <w:t xml:space="preserve">Never permit an athlete to participate in any activity after a suspected or confirmed concussion without written permission from the athletic trainer. </w:t>
      </w:r>
    </w:p>
    <w:p w14:paraId="20F20A6F" w14:textId="4D791394" w:rsidR="00090B11" w:rsidRDefault="00090B11" w:rsidP="00652CA0">
      <w:pPr>
        <w:pStyle w:val="ListParagraph"/>
        <w:numPr>
          <w:ilvl w:val="1"/>
          <w:numId w:val="7"/>
        </w:numPr>
        <w:jc w:val="both"/>
        <w:rPr>
          <w:rFonts w:asciiTheme="minorHAnsi" w:hAnsiTheme="minorHAnsi" w:cstheme="minorHAnsi"/>
          <w:sz w:val="22"/>
          <w:szCs w:val="22"/>
        </w:rPr>
      </w:pPr>
      <w:r w:rsidRPr="00B32DF9">
        <w:rPr>
          <w:rFonts w:asciiTheme="minorHAnsi" w:hAnsiTheme="minorHAnsi" w:cstheme="minorHAnsi"/>
          <w:sz w:val="22"/>
          <w:szCs w:val="22"/>
        </w:rPr>
        <w:t>Allow the medical staff to treat the athlete without interruption or interference and never attempt to dictate medical treatment.</w:t>
      </w:r>
    </w:p>
    <w:p w14:paraId="38F0E2D7" w14:textId="77777777" w:rsidR="00090B11" w:rsidRPr="00B32DF9" w:rsidRDefault="00090B11" w:rsidP="00652CA0">
      <w:pPr>
        <w:pStyle w:val="ListParagraph"/>
        <w:ind w:left="1440"/>
        <w:jc w:val="both"/>
        <w:rPr>
          <w:rFonts w:asciiTheme="minorHAnsi" w:hAnsiTheme="minorHAnsi" w:cstheme="minorHAnsi"/>
          <w:sz w:val="22"/>
          <w:szCs w:val="22"/>
        </w:rPr>
      </w:pPr>
    </w:p>
    <w:p w14:paraId="00870EA8" w14:textId="77777777" w:rsidR="00090B11" w:rsidRPr="00B32DF9" w:rsidRDefault="00090B11" w:rsidP="00652CA0">
      <w:pPr>
        <w:pStyle w:val="ListParagraph"/>
        <w:numPr>
          <w:ilvl w:val="0"/>
          <w:numId w:val="7"/>
        </w:numPr>
        <w:jc w:val="both"/>
        <w:rPr>
          <w:rFonts w:asciiTheme="minorHAnsi" w:hAnsiTheme="minorHAnsi" w:cstheme="minorHAnsi"/>
          <w:sz w:val="22"/>
          <w:szCs w:val="22"/>
        </w:rPr>
      </w:pPr>
      <w:r w:rsidRPr="00B32DF9">
        <w:rPr>
          <w:rFonts w:asciiTheme="minorHAnsi" w:hAnsiTheme="minorHAnsi" w:cstheme="minorHAnsi"/>
          <w:sz w:val="22"/>
          <w:szCs w:val="22"/>
        </w:rPr>
        <w:t>In the event an athletic trainer is on site, coaches should:</w:t>
      </w:r>
    </w:p>
    <w:p w14:paraId="5849FDB3" w14:textId="0C3B364A" w:rsidR="00090B11" w:rsidRDefault="00090B11" w:rsidP="00652CA0">
      <w:pPr>
        <w:pStyle w:val="ListParagraph"/>
        <w:numPr>
          <w:ilvl w:val="1"/>
          <w:numId w:val="7"/>
        </w:numPr>
        <w:jc w:val="both"/>
        <w:rPr>
          <w:rFonts w:asciiTheme="minorHAnsi" w:hAnsiTheme="minorHAnsi" w:cstheme="minorHAnsi"/>
          <w:sz w:val="22"/>
          <w:szCs w:val="22"/>
        </w:rPr>
      </w:pPr>
      <w:r w:rsidRPr="00B32DF9">
        <w:rPr>
          <w:rFonts w:asciiTheme="minorHAnsi" w:hAnsiTheme="minorHAnsi" w:cstheme="minorHAnsi"/>
          <w:sz w:val="22"/>
          <w:szCs w:val="22"/>
        </w:rPr>
        <w:t>Contact the athletic trainer immediately after removal of an athlete exhibiting signs, symptoms, or behaviors consistent with a concussion.</w:t>
      </w:r>
    </w:p>
    <w:p w14:paraId="569E62BD" w14:textId="6B755B80" w:rsidR="00090B11" w:rsidRPr="00B32DF9" w:rsidRDefault="00090B11" w:rsidP="00652CA0">
      <w:pPr>
        <w:pStyle w:val="ListParagraph"/>
        <w:ind w:left="1440"/>
        <w:jc w:val="both"/>
        <w:rPr>
          <w:rFonts w:asciiTheme="minorHAnsi" w:hAnsiTheme="minorHAnsi" w:cstheme="minorHAnsi"/>
          <w:sz w:val="22"/>
          <w:szCs w:val="22"/>
        </w:rPr>
      </w:pPr>
    </w:p>
    <w:p w14:paraId="29969E7C" w14:textId="619F0D90" w:rsidR="00090B11" w:rsidRPr="00B32DF9" w:rsidRDefault="00090B11" w:rsidP="00652CA0">
      <w:pPr>
        <w:pStyle w:val="ListParagraph"/>
        <w:numPr>
          <w:ilvl w:val="0"/>
          <w:numId w:val="7"/>
        </w:numPr>
        <w:jc w:val="both"/>
        <w:rPr>
          <w:rFonts w:asciiTheme="minorHAnsi" w:hAnsiTheme="minorHAnsi" w:cstheme="minorHAnsi"/>
          <w:sz w:val="22"/>
          <w:szCs w:val="22"/>
        </w:rPr>
      </w:pPr>
      <w:r w:rsidRPr="00B32DF9">
        <w:rPr>
          <w:rFonts w:asciiTheme="minorHAnsi" w:hAnsiTheme="minorHAnsi" w:cstheme="minorHAnsi"/>
          <w:sz w:val="22"/>
          <w:szCs w:val="22"/>
        </w:rPr>
        <w:t xml:space="preserve">In the event the athletic trainer is </w:t>
      </w:r>
      <w:r w:rsidRPr="00836322">
        <w:rPr>
          <w:rFonts w:asciiTheme="minorHAnsi" w:hAnsiTheme="minorHAnsi" w:cstheme="minorHAnsi"/>
          <w:b/>
          <w:sz w:val="22"/>
          <w:szCs w:val="22"/>
        </w:rPr>
        <w:t>NOT</w:t>
      </w:r>
      <w:r w:rsidRPr="00B32DF9">
        <w:rPr>
          <w:rFonts w:asciiTheme="minorHAnsi" w:hAnsiTheme="minorHAnsi" w:cstheme="minorHAnsi"/>
          <w:sz w:val="22"/>
          <w:szCs w:val="22"/>
        </w:rPr>
        <w:t xml:space="preserve"> on site, coaches should:</w:t>
      </w:r>
    </w:p>
    <w:p w14:paraId="124AD3EA" w14:textId="383BF300" w:rsidR="00090B11" w:rsidRPr="00B32DF9" w:rsidRDefault="00090B11" w:rsidP="00652CA0">
      <w:pPr>
        <w:pStyle w:val="ListParagraph"/>
        <w:numPr>
          <w:ilvl w:val="1"/>
          <w:numId w:val="7"/>
        </w:numPr>
        <w:jc w:val="both"/>
        <w:rPr>
          <w:rFonts w:asciiTheme="minorHAnsi" w:hAnsiTheme="minorHAnsi" w:cstheme="minorHAnsi"/>
          <w:sz w:val="22"/>
          <w:szCs w:val="22"/>
        </w:rPr>
      </w:pPr>
      <w:r w:rsidRPr="00B32DF9">
        <w:rPr>
          <w:rFonts w:asciiTheme="minorHAnsi" w:hAnsiTheme="minorHAnsi" w:cstheme="minorHAnsi"/>
          <w:sz w:val="22"/>
          <w:szCs w:val="22"/>
        </w:rPr>
        <w:t xml:space="preserve">Seek assistance from the host site </w:t>
      </w:r>
      <w:r>
        <w:rPr>
          <w:rFonts w:asciiTheme="minorHAnsi" w:hAnsiTheme="minorHAnsi" w:cstheme="minorHAnsi"/>
          <w:sz w:val="22"/>
          <w:szCs w:val="22"/>
        </w:rPr>
        <w:t>A</w:t>
      </w:r>
      <w:r w:rsidRPr="00B32DF9">
        <w:rPr>
          <w:rFonts w:asciiTheme="minorHAnsi" w:hAnsiTheme="minorHAnsi" w:cstheme="minorHAnsi"/>
          <w:sz w:val="22"/>
          <w:szCs w:val="22"/>
        </w:rPr>
        <w:t xml:space="preserve">thletic </w:t>
      </w:r>
      <w:r>
        <w:rPr>
          <w:rFonts w:asciiTheme="minorHAnsi" w:hAnsiTheme="minorHAnsi" w:cstheme="minorHAnsi"/>
          <w:sz w:val="22"/>
          <w:szCs w:val="22"/>
        </w:rPr>
        <w:t>T</w:t>
      </w:r>
      <w:r w:rsidRPr="00B32DF9">
        <w:rPr>
          <w:rFonts w:asciiTheme="minorHAnsi" w:hAnsiTheme="minorHAnsi" w:cstheme="minorHAnsi"/>
          <w:sz w:val="22"/>
          <w:szCs w:val="22"/>
        </w:rPr>
        <w:t xml:space="preserve">rainer or </w:t>
      </w:r>
      <w:r>
        <w:rPr>
          <w:rFonts w:asciiTheme="minorHAnsi" w:hAnsiTheme="minorHAnsi" w:cstheme="minorHAnsi"/>
          <w:sz w:val="22"/>
          <w:szCs w:val="22"/>
        </w:rPr>
        <w:t>T</w:t>
      </w:r>
      <w:r w:rsidRPr="00B32DF9">
        <w:rPr>
          <w:rFonts w:asciiTheme="minorHAnsi" w:hAnsiTheme="minorHAnsi" w:cstheme="minorHAnsi"/>
          <w:sz w:val="22"/>
          <w:szCs w:val="22"/>
        </w:rPr>
        <w:t xml:space="preserve">eam </w:t>
      </w:r>
      <w:r>
        <w:rPr>
          <w:rFonts w:asciiTheme="minorHAnsi" w:hAnsiTheme="minorHAnsi" w:cstheme="minorHAnsi"/>
          <w:sz w:val="22"/>
          <w:szCs w:val="22"/>
        </w:rPr>
        <w:t>P</w:t>
      </w:r>
      <w:r w:rsidRPr="00B32DF9">
        <w:rPr>
          <w:rFonts w:asciiTheme="minorHAnsi" w:hAnsiTheme="minorHAnsi" w:cstheme="minorHAnsi"/>
          <w:sz w:val="22"/>
          <w:szCs w:val="22"/>
        </w:rPr>
        <w:t>hysician, if available at an away contest.</w:t>
      </w:r>
    </w:p>
    <w:p w14:paraId="5BB07BD1" w14:textId="77777777" w:rsidR="00090B11" w:rsidRPr="00B32DF9" w:rsidRDefault="00090B11" w:rsidP="00652CA0">
      <w:pPr>
        <w:pStyle w:val="ListParagraph"/>
        <w:numPr>
          <w:ilvl w:val="1"/>
          <w:numId w:val="7"/>
        </w:numPr>
        <w:jc w:val="both"/>
        <w:rPr>
          <w:rFonts w:asciiTheme="minorHAnsi" w:hAnsiTheme="minorHAnsi" w:cstheme="minorHAnsi"/>
          <w:sz w:val="22"/>
          <w:szCs w:val="22"/>
        </w:rPr>
      </w:pPr>
      <w:r w:rsidRPr="00B32DF9">
        <w:rPr>
          <w:rFonts w:asciiTheme="minorHAnsi" w:hAnsiTheme="minorHAnsi" w:cstheme="minorHAnsi"/>
          <w:sz w:val="22"/>
          <w:szCs w:val="22"/>
        </w:rPr>
        <w:t xml:space="preserve">Activate the site’s emergency action plan as needed.  If there is any question about the status of the athlete, or if the athlete is not able to be monitored appropriately, the athlete should be referred to an emergency department for evaluation. </w:t>
      </w:r>
      <w:r w:rsidRPr="00090B11">
        <w:rPr>
          <w:rFonts w:asciiTheme="minorHAnsi" w:hAnsiTheme="minorHAnsi" w:cstheme="minorHAnsi"/>
          <w:b/>
          <w:bCs/>
          <w:sz w:val="22"/>
          <w:szCs w:val="22"/>
        </w:rPr>
        <w:t>A coach should accompany the athlete and remain with the athlete until a parent arrives</w:t>
      </w:r>
      <w:r w:rsidRPr="00B32DF9">
        <w:rPr>
          <w:rFonts w:asciiTheme="minorHAnsi" w:hAnsiTheme="minorHAnsi" w:cstheme="minorHAnsi"/>
          <w:sz w:val="22"/>
          <w:szCs w:val="22"/>
        </w:rPr>
        <w:t>.</w:t>
      </w:r>
    </w:p>
    <w:p w14:paraId="1C8AE987" w14:textId="77777777" w:rsidR="00090B11" w:rsidRPr="00B32DF9" w:rsidRDefault="00090B11" w:rsidP="00652CA0">
      <w:pPr>
        <w:pStyle w:val="ListParagraph"/>
        <w:numPr>
          <w:ilvl w:val="1"/>
          <w:numId w:val="7"/>
        </w:numPr>
        <w:jc w:val="both"/>
        <w:rPr>
          <w:rFonts w:asciiTheme="minorHAnsi" w:hAnsiTheme="minorHAnsi" w:cstheme="minorHAnsi"/>
          <w:sz w:val="22"/>
          <w:szCs w:val="22"/>
        </w:rPr>
      </w:pPr>
      <w:r w:rsidRPr="00B32DF9">
        <w:rPr>
          <w:rFonts w:asciiTheme="minorHAnsi" w:hAnsiTheme="minorHAnsi" w:cstheme="minorHAnsi"/>
          <w:sz w:val="22"/>
          <w:szCs w:val="22"/>
        </w:rPr>
        <w:t xml:space="preserve">Contact the parents to inform them of the injury. Depending on the injury, either an emergency vehicle will </w:t>
      </w:r>
      <w:proofErr w:type="gramStart"/>
      <w:r w:rsidRPr="00B32DF9">
        <w:rPr>
          <w:rFonts w:asciiTheme="minorHAnsi" w:hAnsiTheme="minorHAnsi" w:cstheme="minorHAnsi"/>
          <w:sz w:val="22"/>
          <w:szCs w:val="22"/>
        </w:rPr>
        <w:t>transport</w:t>
      </w:r>
      <w:proofErr w:type="gramEnd"/>
      <w:r w:rsidRPr="00B32DF9">
        <w:rPr>
          <w:rFonts w:asciiTheme="minorHAnsi" w:hAnsiTheme="minorHAnsi" w:cstheme="minorHAnsi"/>
          <w:sz w:val="22"/>
          <w:szCs w:val="22"/>
        </w:rPr>
        <w:t xml:space="preserve"> or parents will pick the athlete up at the event for transport.</w:t>
      </w:r>
    </w:p>
    <w:p w14:paraId="182DA967" w14:textId="77777777" w:rsidR="00090B11" w:rsidRPr="00B32DF9" w:rsidRDefault="00090B11" w:rsidP="00652CA0">
      <w:pPr>
        <w:pStyle w:val="ListParagraph"/>
        <w:numPr>
          <w:ilvl w:val="1"/>
          <w:numId w:val="7"/>
        </w:numPr>
        <w:jc w:val="both"/>
        <w:rPr>
          <w:rFonts w:asciiTheme="minorHAnsi" w:hAnsiTheme="minorHAnsi" w:cstheme="minorHAnsi"/>
          <w:sz w:val="22"/>
          <w:szCs w:val="22"/>
        </w:rPr>
      </w:pPr>
      <w:proofErr w:type="gramStart"/>
      <w:r w:rsidRPr="00B32DF9">
        <w:rPr>
          <w:rFonts w:asciiTheme="minorHAnsi" w:hAnsiTheme="minorHAnsi" w:cstheme="minorHAnsi"/>
          <w:sz w:val="22"/>
          <w:szCs w:val="22"/>
        </w:rPr>
        <w:t>Insure</w:t>
      </w:r>
      <w:proofErr w:type="gramEnd"/>
      <w:r w:rsidRPr="00B32DF9">
        <w:rPr>
          <w:rFonts w:asciiTheme="minorHAnsi" w:hAnsiTheme="minorHAnsi" w:cstheme="minorHAnsi"/>
          <w:sz w:val="22"/>
          <w:szCs w:val="22"/>
        </w:rPr>
        <w:t xml:space="preserve"> that the athlete will be with a responsible individual, who is capable of monitoring the athlete and understanding the home care instructions, before allowing the athlete to go home in the event that an athlete’s parents cannot be reached, and the athlete is able to be sent home (rather than directly to a physician or emergency department).  In such cases, the coach should continue efforts to reach a parent.</w:t>
      </w:r>
    </w:p>
    <w:p w14:paraId="2AC8813A" w14:textId="77777777" w:rsidR="00090B11" w:rsidRPr="00B32DF9" w:rsidRDefault="00090B11" w:rsidP="00652CA0">
      <w:pPr>
        <w:pStyle w:val="ListParagraph"/>
        <w:numPr>
          <w:ilvl w:val="1"/>
          <w:numId w:val="7"/>
        </w:numPr>
        <w:jc w:val="both"/>
        <w:rPr>
          <w:rFonts w:asciiTheme="minorHAnsi" w:hAnsiTheme="minorHAnsi" w:cstheme="minorHAnsi"/>
          <w:sz w:val="22"/>
          <w:szCs w:val="22"/>
        </w:rPr>
      </w:pPr>
      <w:r w:rsidRPr="00B32DF9">
        <w:rPr>
          <w:rFonts w:asciiTheme="minorHAnsi" w:hAnsiTheme="minorHAnsi" w:cstheme="minorHAnsi"/>
          <w:sz w:val="22"/>
          <w:szCs w:val="22"/>
        </w:rPr>
        <w:t>Understand that athletes with suspected head injuries should not be permitted to drive home.</w:t>
      </w:r>
    </w:p>
    <w:p w14:paraId="6912595F" w14:textId="56BE0360" w:rsidR="00090B11" w:rsidRDefault="00090B11" w:rsidP="00652CA0">
      <w:pPr>
        <w:pStyle w:val="ListParagraph"/>
        <w:numPr>
          <w:ilvl w:val="1"/>
          <w:numId w:val="7"/>
        </w:numPr>
        <w:jc w:val="both"/>
        <w:rPr>
          <w:rFonts w:asciiTheme="minorHAnsi" w:hAnsiTheme="minorHAnsi" w:cstheme="minorHAnsi"/>
          <w:sz w:val="22"/>
          <w:szCs w:val="22"/>
        </w:rPr>
      </w:pPr>
      <w:r w:rsidRPr="00B32DF9">
        <w:rPr>
          <w:rFonts w:asciiTheme="minorHAnsi" w:hAnsiTheme="minorHAnsi" w:cstheme="minorHAnsi"/>
          <w:sz w:val="22"/>
          <w:szCs w:val="22"/>
        </w:rPr>
        <w:t>Contact the athletic trainer to make him/her aware of any injury.</w:t>
      </w:r>
    </w:p>
    <w:p w14:paraId="21F18769" w14:textId="77777777" w:rsidR="00090B11" w:rsidRPr="00B32DF9" w:rsidRDefault="00090B11" w:rsidP="00652CA0">
      <w:pPr>
        <w:jc w:val="both"/>
        <w:rPr>
          <w:rFonts w:asciiTheme="minorHAnsi" w:hAnsiTheme="minorHAnsi" w:cstheme="minorHAnsi"/>
          <w:b/>
          <w:sz w:val="22"/>
          <w:szCs w:val="22"/>
        </w:rPr>
      </w:pPr>
    </w:p>
    <w:p w14:paraId="49E48569" w14:textId="77777777" w:rsidR="00090B11" w:rsidRPr="00B32DF9" w:rsidRDefault="00090B11" w:rsidP="00652CA0">
      <w:pPr>
        <w:jc w:val="both"/>
        <w:rPr>
          <w:rFonts w:asciiTheme="minorHAnsi" w:hAnsiTheme="minorHAnsi" w:cstheme="minorHAnsi"/>
          <w:b/>
          <w:sz w:val="22"/>
          <w:szCs w:val="22"/>
        </w:rPr>
      </w:pPr>
      <w:r w:rsidRPr="00B32DF9">
        <w:rPr>
          <w:rFonts w:asciiTheme="minorHAnsi" w:hAnsiTheme="minorHAnsi" w:cstheme="minorHAnsi"/>
          <w:b/>
          <w:sz w:val="22"/>
          <w:szCs w:val="22"/>
        </w:rPr>
        <w:t>Special Considerations for the Young Athlete</w:t>
      </w:r>
    </w:p>
    <w:p w14:paraId="5EDEE4CF" w14:textId="77777777" w:rsidR="00090B11" w:rsidRPr="00B32DF9" w:rsidRDefault="00090B11" w:rsidP="00652CA0">
      <w:pPr>
        <w:numPr>
          <w:ilvl w:val="0"/>
          <w:numId w:val="5"/>
        </w:numPr>
        <w:jc w:val="both"/>
        <w:rPr>
          <w:rFonts w:asciiTheme="minorHAnsi" w:hAnsiTheme="minorHAnsi" w:cstheme="minorHAnsi"/>
          <w:sz w:val="22"/>
          <w:szCs w:val="22"/>
        </w:rPr>
      </w:pPr>
      <w:r w:rsidRPr="00B32DF9">
        <w:rPr>
          <w:rFonts w:asciiTheme="minorHAnsi" w:hAnsiTheme="minorHAnsi" w:cstheme="minorHAnsi"/>
          <w:sz w:val="22"/>
          <w:szCs w:val="22"/>
        </w:rPr>
        <w:t>Because damage to the maturing brain of a young athlete can be catastrophic (i.e., almost all reported cases of second-impact syndrome are in young athletes), athletes under age 18 years should be managed more conservatively, using stricter return to activity guidelines than those used to manage concussion in the more mature athlete.</w:t>
      </w:r>
    </w:p>
    <w:p w14:paraId="7FFB8067" w14:textId="77777777" w:rsidR="00090B11" w:rsidRPr="00B32DF9" w:rsidRDefault="00090B11" w:rsidP="00652CA0">
      <w:pPr>
        <w:jc w:val="both"/>
        <w:rPr>
          <w:rFonts w:asciiTheme="minorHAnsi" w:hAnsiTheme="minorHAnsi" w:cstheme="minorHAnsi"/>
          <w:sz w:val="22"/>
          <w:szCs w:val="22"/>
        </w:rPr>
      </w:pPr>
    </w:p>
    <w:p w14:paraId="486AAAC2" w14:textId="2A2705D5" w:rsidR="003A0CFF" w:rsidRDefault="003A0CFF" w:rsidP="00652CA0">
      <w:pPr>
        <w:jc w:val="both"/>
        <w:rPr>
          <w:rFonts w:asciiTheme="minorHAnsi" w:hAnsiTheme="minorHAnsi" w:cstheme="minorHAnsi"/>
          <w:b/>
          <w:bCs/>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4672"/>
      </w:tblGrid>
      <w:tr w:rsidR="003A0CFF" w:rsidRPr="003A0CFF" w14:paraId="12EEA99B" w14:textId="77777777" w:rsidTr="00F90267">
        <w:trPr>
          <w:jc w:val="center"/>
        </w:trPr>
        <w:tc>
          <w:tcPr>
            <w:tcW w:w="4788" w:type="dxa"/>
            <w:shd w:val="clear" w:color="auto" w:fill="F2F2F2"/>
          </w:tcPr>
          <w:p w14:paraId="70283F83" w14:textId="77777777" w:rsidR="003A0CFF" w:rsidRPr="003A0CFF" w:rsidRDefault="003A0CFF" w:rsidP="003A0CFF">
            <w:pPr>
              <w:spacing w:after="200" w:line="276" w:lineRule="auto"/>
              <w:rPr>
                <w:rFonts w:asciiTheme="minorHAnsi" w:eastAsiaTheme="minorHAnsi" w:hAnsiTheme="minorHAnsi" w:cstheme="minorBidi"/>
                <w:sz w:val="22"/>
                <w:szCs w:val="22"/>
              </w:rPr>
            </w:pPr>
            <w:r w:rsidRPr="003A0CFF">
              <w:rPr>
                <w:rFonts w:asciiTheme="minorHAnsi" w:eastAsiaTheme="minorHAnsi" w:hAnsiTheme="minorHAnsi" w:cstheme="minorBidi"/>
                <w:b/>
                <w:bCs/>
                <w:i/>
                <w:sz w:val="22"/>
                <w:szCs w:val="22"/>
              </w:rPr>
              <w:t>SYMPTOMS REPORTED BY ATHLETE</w:t>
            </w:r>
            <w:r w:rsidRPr="003A0CFF">
              <w:rPr>
                <w:rFonts w:asciiTheme="minorHAnsi" w:eastAsiaTheme="minorHAnsi" w:hAnsiTheme="minorHAnsi" w:cstheme="minorBidi"/>
                <w:bCs/>
                <w:sz w:val="22"/>
                <w:szCs w:val="22"/>
              </w:rPr>
              <w:t>:</w:t>
            </w:r>
          </w:p>
        </w:tc>
        <w:tc>
          <w:tcPr>
            <w:tcW w:w="4788" w:type="dxa"/>
            <w:shd w:val="clear" w:color="auto" w:fill="F2F2F2"/>
          </w:tcPr>
          <w:p w14:paraId="531976C8" w14:textId="77777777" w:rsidR="003A0CFF" w:rsidRPr="003A0CFF" w:rsidRDefault="003A0CFF" w:rsidP="003A0CFF">
            <w:pPr>
              <w:spacing w:after="200" w:line="276" w:lineRule="auto"/>
              <w:rPr>
                <w:rFonts w:asciiTheme="minorHAnsi" w:eastAsiaTheme="minorHAnsi" w:hAnsiTheme="minorHAnsi" w:cstheme="minorBidi"/>
                <w:b/>
                <w:i/>
                <w:sz w:val="22"/>
                <w:szCs w:val="22"/>
              </w:rPr>
            </w:pPr>
            <w:r w:rsidRPr="003A0CFF">
              <w:rPr>
                <w:rFonts w:asciiTheme="minorHAnsi" w:eastAsiaTheme="minorHAnsi" w:hAnsiTheme="minorHAnsi" w:cstheme="minorBidi"/>
                <w:b/>
                <w:bCs/>
                <w:i/>
                <w:sz w:val="22"/>
                <w:szCs w:val="22"/>
              </w:rPr>
              <w:t>SYMPTOMS OBSERVED BY OTHERS:</w:t>
            </w:r>
          </w:p>
        </w:tc>
      </w:tr>
      <w:tr w:rsidR="003A0CFF" w:rsidRPr="003A0CFF" w14:paraId="6BFA136C" w14:textId="77777777" w:rsidTr="00F90267">
        <w:trPr>
          <w:jc w:val="center"/>
        </w:trPr>
        <w:tc>
          <w:tcPr>
            <w:tcW w:w="4788" w:type="dxa"/>
            <w:shd w:val="clear" w:color="auto" w:fill="auto"/>
          </w:tcPr>
          <w:p w14:paraId="68ED55B4" w14:textId="77777777" w:rsidR="003A0CFF" w:rsidRPr="003A0CFF" w:rsidRDefault="003A0CFF" w:rsidP="003A0CFF">
            <w:pPr>
              <w:spacing w:after="200" w:line="276" w:lineRule="auto"/>
              <w:rPr>
                <w:rFonts w:asciiTheme="minorHAnsi" w:eastAsiaTheme="minorHAnsi" w:hAnsiTheme="minorHAnsi" w:cstheme="minorBidi"/>
                <w:sz w:val="22"/>
                <w:szCs w:val="22"/>
              </w:rPr>
            </w:pPr>
            <w:r w:rsidRPr="003A0CFF">
              <w:rPr>
                <w:rFonts w:asciiTheme="minorHAnsi" w:eastAsiaTheme="minorHAnsi" w:hAnsiTheme="minorHAnsi" w:cstheme="minorBidi"/>
                <w:bCs/>
                <w:sz w:val="22"/>
                <w:szCs w:val="22"/>
              </w:rPr>
              <w:t>Headache or “pressure” in head</w:t>
            </w:r>
          </w:p>
        </w:tc>
        <w:tc>
          <w:tcPr>
            <w:tcW w:w="4788" w:type="dxa"/>
            <w:shd w:val="clear" w:color="auto" w:fill="auto"/>
          </w:tcPr>
          <w:p w14:paraId="73FDD5A5" w14:textId="77777777" w:rsidR="003A0CFF" w:rsidRPr="003A0CFF" w:rsidRDefault="003A0CFF" w:rsidP="003A0CFF">
            <w:pPr>
              <w:spacing w:after="200" w:line="276" w:lineRule="auto"/>
              <w:rPr>
                <w:rFonts w:asciiTheme="minorHAnsi" w:eastAsiaTheme="minorHAnsi" w:hAnsiTheme="minorHAnsi" w:cstheme="minorBidi"/>
                <w:sz w:val="22"/>
                <w:szCs w:val="22"/>
              </w:rPr>
            </w:pPr>
            <w:r w:rsidRPr="003A0CFF">
              <w:rPr>
                <w:rFonts w:asciiTheme="minorHAnsi" w:eastAsiaTheme="minorHAnsi" w:hAnsiTheme="minorHAnsi" w:cstheme="minorBidi"/>
                <w:sz w:val="22"/>
                <w:szCs w:val="22"/>
              </w:rPr>
              <w:t>Appears dazed or stunned</w:t>
            </w:r>
          </w:p>
        </w:tc>
      </w:tr>
      <w:tr w:rsidR="003A0CFF" w:rsidRPr="003A0CFF" w14:paraId="1F124663" w14:textId="77777777" w:rsidTr="00F90267">
        <w:trPr>
          <w:jc w:val="center"/>
        </w:trPr>
        <w:tc>
          <w:tcPr>
            <w:tcW w:w="4788" w:type="dxa"/>
            <w:shd w:val="clear" w:color="auto" w:fill="auto"/>
          </w:tcPr>
          <w:p w14:paraId="73C8196E" w14:textId="77777777" w:rsidR="003A0CFF" w:rsidRPr="003A0CFF" w:rsidRDefault="003A0CFF" w:rsidP="003A0CFF">
            <w:pPr>
              <w:spacing w:after="200" w:line="276" w:lineRule="auto"/>
              <w:rPr>
                <w:rFonts w:asciiTheme="minorHAnsi" w:eastAsiaTheme="minorHAnsi" w:hAnsiTheme="minorHAnsi" w:cstheme="minorBidi"/>
                <w:sz w:val="22"/>
                <w:szCs w:val="22"/>
              </w:rPr>
            </w:pPr>
            <w:r w:rsidRPr="003A0CFF">
              <w:rPr>
                <w:rFonts w:asciiTheme="minorHAnsi" w:eastAsiaTheme="minorHAnsi" w:hAnsiTheme="minorHAnsi" w:cstheme="minorBidi"/>
                <w:bCs/>
                <w:sz w:val="22"/>
                <w:szCs w:val="22"/>
              </w:rPr>
              <w:t xml:space="preserve">Nausea or vomiting </w:t>
            </w:r>
          </w:p>
        </w:tc>
        <w:tc>
          <w:tcPr>
            <w:tcW w:w="4788" w:type="dxa"/>
            <w:shd w:val="clear" w:color="auto" w:fill="auto"/>
          </w:tcPr>
          <w:p w14:paraId="5E849342" w14:textId="77777777" w:rsidR="003A0CFF" w:rsidRPr="003A0CFF" w:rsidRDefault="003A0CFF" w:rsidP="003A0CFF">
            <w:pPr>
              <w:spacing w:after="200" w:line="276" w:lineRule="auto"/>
              <w:rPr>
                <w:rFonts w:asciiTheme="minorHAnsi" w:eastAsiaTheme="minorHAnsi" w:hAnsiTheme="minorHAnsi" w:cstheme="minorBidi"/>
                <w:sz w:val="22"/>
                <w:szCs w:val="22"/>
              </w:rPr>
            </w:pPr>
            <w:r w:rsidRPr="003A0CFF">
              <w:rPr>
                <w:rFonts w:asciiTheme="minorHAnsi" w:eastAsiaTheme="minorHAnsi" w:hAnsiTheme="minorHAnsi" w:cstheme="minorBidi"/>
                <w:bCs/>
                <w:sz w:val="22"/>
                <w:szCs w:val="22"/>
              </w:rPr>
              <w:t xml:space="preserve">Is confused about assignment or position </w:t>
            </w:r>
          </w:p>
        </w:tc>
      </w:tr>
      <w:tr w:rsidR="003A0CFF" w:rsidRPr="003A0CFF" w14:paraId="081A9686" w14:textId="77777777" w:rsidTr="00F90267">
        <w:trPr>
          <w:jc w:val="center"/>
        </w:trPr>
        <w:tc>
          <w:tcPr>
            <w:tcW w:w="4788" w:type="dxa"/>
            <w:shd w:val="clear" w:color="auto" w:fill="auto"/>
          </w:tcPr>
          <w:p w14:paraId="1B22FDAA" w14:textId="77777777" w:rsidR="003A0CFF" w:rsidRPr="003A0CFF" w:rsidRDefault="003A0CFF" w:rsidP="003A0CFF">
            <w:pPr>
              <w:spacing w:after="200" w:line="276" w:lineRule="auto"/>
              <w:rPr>
                <w:rFonts w:asciiTheme="minorHAnsi" w:eastAsiaTheme="minorHAnsi" w:hAnsiTheme="minorHAnsi" w:cstheme="minorBidi"/>
                <w:sz w:val="22"/>
                <w:szCs w:val="22"/>
              </w:rPr>
            </w:pPr>
            <w:r w:rsidRPr="003A0CFF">
              <w:rPr>
                <w:rFonts w:asciiTheme="minorHAnsi" w:eastAsiaTheme="minorHAnsi" w:hAnsiTheme="minorHAnsi" w:cstheme="minorBidi"/>
                <w:bCs/>
                <w:sz w:val="22"/>
                <w:szCs w:val="22"/>
              </w:rPr>
              <w:t xml:space="preserve">Balance problems or dizziness </w:t>
            </w:r>
          </w:p>
        </w:tc>
        <w:tc>
          <w:tcPr>
            <w:tcW w:w="4788" w:type="dxa"/>
            <w:shd w:val="clear" w:color="auto" w:fill="auto"/>
          </w:tcPr>
          <w:p w14:paraId="286A10FE" w14:textId="77777777" w:rsidR="003A0CFF" w:rsidRPr="003A0CFF" w:rsidRDefault="003A0CFF" w:rsidP="003A0CFF">
            <w:pPr>
              <w:spacing w:after="200" w:line="276" w:lineRule="auto"/>
              <w:rPr>
                <w:rFonts w:asciiTheme="minorHAnsi" w:eastAsiaTheme="minorHAnsi" w:hAnsiTheme="minorHAnsi" w:cstheme="minorBidi"/>
                <w:sz w:val="22"/>
                <w:szCs w:val="22"/>
              </w:rPr>
            </w:pPr>
            <w:r w:rsidRPr="003A0CFF">
              <w:rPr>
                <w:rFonts w:asciiTheme="minorHAnsi" w:eastAsiaTheme="minorHAnsi" w:hAnsiTheme="minorHAnsi" w:cstheme="minorBidi"/>
                <w:bCs/>
                <w:sz w:val="22"/>
                <w:szCs w:val="22"/>
              </w:rPr>
              <w:t xml:space="preserve">Forgets an instruction </w:t>
            </w:r>
          </w:p>
        </w:tc>
      </w:tr>
      <w:tr w:rsidR="003A0CFF" w:rsidRPr="003A0CFF" w14:paraId="0367B602" w14:textId="77777777" w:rsidTr="00F90267">
        <w:trPr>
          <w:jc w:val="center"/>
        </w:trPr>
        <w:tc>
          <w:tcPr>
            <w:tcW w:w="4788" w:type="dxa"/>
            <w:shd w:val="clear" w:color="auto" w:fill="auto"/>
          </w:tcPr>
          <w:p w14:paraId="7F0D59A2" w14:textId="77777777" w:rsidR="003A0CFF" w:rsidRPr="003A0CFF" w:rsidRDefault="003A0CFF" w:rsidP="003A0CFF">
            <w:pPr>
              <w:spacing w:after="200" w:line="276" w:lineRule="auto"/>
              <w:rPr>
                <w:rFonts w:asciiTheme="minorHAnsi" w:eastAsiaTheme="minorHAnsi" w:hAnsiTheme="minorHAnsi" w:cstheme="minorBidi"/>
                <w:sz w:val="22"/>
                <w:szCs w:val="22"/>
              </w:rPr>
            </w:pPr>
            <w:r w:rsidRPr="003A0CFF">
              <w:rPr>
                <w:rFonts w:asciiTheme="minorHAnsi" w:eastAsiaTheme="minorHAnsi" w:hAnsiTheme="minorHAnsi" w:cstheme="minorBidi"/>
                <w:bCs/>
                <w:sz w:val="22"/>
                <w:szCs w:val="22"/>
              </w:rPr>
              <w:t xml:space="preserve">Double or blurry vision </w:t>
            </w:r>
          </w:p>
        </w:tc>
        <w:tc>
          <w:tcPr>
            <w:tcW w:w="4788" w:type="dxa"/>
            <w:shd w:val="clear" w:color="auto" w:fill="auto"/>
          </w:tcPr>
          <w:p w14:paraId="3E349C94" w14:textId="77777777" w:rsidR="003A0CFF" w:rsidRPr="003A0CFF" w:rsidRDefault="003A0CFF" w:rsidP="003A0CFF">
            <w:pPr>
              <w:spacing w:after="200" w:line="276" w:lineRule="auto"/>
              <w:rPr>
                <w:rFonts w:asciiTheme="minorHAnsi" w:eastAsiaTheme="minorHAnsi" w:hAnsiTheme="minorHAnsi" w:cstheme="minorBidi"/>
                <w:sz w:val="22"/>
                <w:szCs w:val="22"/>
              </w:rPr>
            </w:pPr>
            <w:r w:rsidRPr="003A0CFF">
              <w:rPr>
                <w:rFonts w:asciiTheme="minorHAnsi" w:eastAsiaTheme="minorHAnsi" w:hAnsiTheme="minorHAnsi" w:cstheme="minorBidi"/>
                <w:bCs/>
                <w:sz w:val="22"/>
                <w:szCs w:val="22"/>
              </w:rPr>
              <w:t xml:space="preserve">Is unsure of game, score, or opponent </w:t>
            </w:r>
          </w:p>
        </w:tc>
      </w:tr>
      <w:tr w:rsidR="003A0CFF" w:rsidRPr="003A0CFF" w14:paraId="21CFDC1E" w14:textId="77777777" w:rsidTr="00F90267">
        <w:trPr>
          <w:jc w:val="center"/>
        </w:trPr>
        <w:tc>
          <w:tcPr>
            <w:tcW w:w="4788" w:type="dxa"/>
            <w:shd w:val="clear" w:color="auto" w:fill="auto"/>
          </w:tcPr>
          <w:p w14:paraId="3CBE0ED8" w14:textId="77777777" w:rsidR="003A0CFF" w:rsidRPr="003A0CFF" w:rsidRDefault="003A0CFF" w:rsidP="003A0CFF">
            <w:pPr>
              <w:spacing w:after="200" w:line="276" w:lineRule="auto"/>
              <w:rPr>
                <w:rFonts w:asciiTheme="minorHAnsi" w:eastAsiaTheme="minorHAnsi" w:hAnsiTheme="minorHAnsi" w:cstheme="minorBidi"/>
                <w:sz w:val="22"/>
                <w:szCs w:val="22"/>
              </w:rPr>
            </w:pPr>
            <w:r w:rsidRPr="003A0CFF">
              <w:rPr>
                <w:rFonts w:asciiTheme="minorHAnsi" w:eastAsiaTheme="minorHAnsi" w:hAnsiTheme="minorHAnsi" w:cstheme="minorBidi"/>
                <w:bCs/>
                <w:sz w:val="22"/>
                <w:szCs w:val="22"/>
              </w:rPr>
              <w:t>Sensitivity to light or noise</w:t>
            </w:r>
          </w:p>
        </w:tc>
        <w:tc>
          <w:tcPr>
            <w:tcW w:w="4788" w:type="dxa"/>
            <w:shd w:val="clear" w:color="auto" w:fill="auto"/>
          </w:tcPr>
          <w:p w14:paraId="624C3D13" w14:textId="77777777" w:rsidR="003A0CFF" w:rsidRPr="003A0CFF" w:rsidRDefault="003A0CFF" w:rsidP="003A0CFF">
            <w:pPr>
              <w:spacing w:after="200" w:line="276" w:lineRule="auto"/>
              <w:rPr>
                <w:rFonts w:asciiTheme="minorHAnsi" w:eastAsiaTheme="minorHAnsi" w:hAnsiTheme="minorHAnsi" w:cstheme="minorBidi"/>
                <w:sz w:val="22"/>
                <w:szCs w:val="22"/>
              </w:rPr>
            </w:pPr>
            <w:r w:rsidRPr="003A0CFF">
              <w:rPr>
                <w:rFonts w:asciiTheme="minorHAnsi" w:eastAsiaTheme="minorHAnsi" w:hAnsiTheme="minorHAnsi" w:cstheme="minorBidi"/>
                <w:bCs/>
                <w:sz w:val="22"/>
                <w:szCs w:val="22"/>
              </w:rPr>
              <w:t xml:space="preserve">Moves clumsily </w:t>
            </w:r>
          </w:p>
        </w:tc>
      </w:tr>
      <w:tr w:rsidR="003A0CFF" w:rsidRPr="003A0CFF" w14:paraId="79008752" w14:textId="77777777" w:rsidTr="00F90267">
        <w:trPr>
          <w:jc w:val="center"/>
        </w:trPr>
        <w:tc>
          <w:tcPr>
            <w:tcW w:w="4788" w:type="dxa"/>
            <w:shd w:val="clear" w:color="auto" w:fill="auto"/>
          </w:tcPr>
          <w:p w14:paraId="3E3C390D" w14:textId="77777777" w:rsidR="003A0CFF" w:rsidRPr="003A0CFF" w:rsidRDefault="003A0CFF" w:rsidP="003A0CFF">
            <w:pPr>
              <w:spacing w:after="200" w:line="276" w:lineRule="auto"/>
              <w:rPr>
                <w:rFonts w:asciiTheme="minorHAnsi" w:eastAsiaTheme="minorHAnsi" w:hAnsiTheme="minorHAnsi" w:cstheme="minorBidi"/>
                <w:sz w:val="22"/>
                <w:szCs w:val="22"/>
              </w:rPr>
            </w:pPr>
            <w:r w:rsidRPr="003A0CFF">
              <w:rPr>
                <w:rFonts w:asciiTheme="minorHAnsi" w:eastAsiaTheme="minorHAnsi" w:hAnsiTheme="minorHAnsi" w:cstheme="minorBidi"/>
                <w:bCs/>
                <w:sz w:val="22"/>
                <w:szCs w:val="22"/>
              </w:rPr>
              <w:t xml:space="preserve">Feeling sluggish, hazy, foggy, or groggy </w:t>
            </w:r>
          </w:p>
        </w:tc>
        <w:tc>
          <w:tcPr>
            <w:tcW w:w="4788" w:type="dxa"/>
            <w:shd w:val="clear" w:color="auto" w:fill="auto"/>
          </w:tcPr>
          <w:p w14:paraId="27656C82" w14:textId="77777777" w:rsidR="003A0CFF" w:rsidRPr="003A0CFF" w:rsidRDefault="003A0CFF" w:rsidP="003A0CFF">
            <w:pPr>
              <w:spacing w:after="200" w:line="276" w:lineRule="auto"/>
              <w:rPr>
                <w:rFonts w:asciiTheme="minorHAnsi" w:eastAsiaTheme="minorHAnsi" w:hAnsiTheme="minorHAnsi" w:cstheme="minorBidi"/>
                <w:sz w:val="22"/>
                <w:szCs w:val="22"/>
              </w:rPr>
            </w:pPr>
            <w:r w:rsidRPr="003A0CFF">
              <w:rPr>
                <w:rFonts w:asciiTheme="minorHAnsi" w:eastAsiaTheme="minorHAnsi" w:hAnsiTheme="minorHAnsi" w:cstheme="minorBidi"/>
                <w:bCs/>
                <w:sz w:val="22"/>
                <w:szCs w:val="22"/>
              </w:rPr>
              <w:t xml:space="preserve">Answers questions slowly </w:t>
            </w:r>
          </w:p>
        </w:tc>
      </w:tr>
      <w:tr w:rsidR="003A0CFF" w:rsidRPr="003A0CFF" w14:paraId="54C79E92" w14:textId="77777777" w:rsidTr="00F90267">
        <w:trPr>
          <w:jc w:val="center"/>
        </w:trPr>
        <w:tc>
          <w:tcPr>
            <w:tcW w:w="4788" w:type="dxa"/>
            <w:shd w:val="clear" w:color="auto" w:fill="auto"/>
          </w:tcPr>
          <w:p w14:paraId="24545BA9" w14:textId="77777777" w:rsidR="003A0CFF" w:rsidRPr="003A0CFF" w:rsidRDefault="003A0CFF" w:rsidP="003A0CFF">
            <w:pPr>
              <w:spacing w:after="200" w:line="276" w:lineRule="auto"/>
              <w:rPr>
                <w:rFonts w:asciiTheme="minorHAnsi" w:eastAsiaTheme="minorHAnsi" w:hAnsiTheme="minorHAnsi" w:cstheme="minorBidi"/>
                <w:sz w:val="22"/>
                <w:szCs w:val="22"/>
              </w:rPr>
            </w:pPr>
            <w:r w:rsidRPr="003A0CFF">
              <w:rPr>
                <w:rFonts w:asciiTheme="minorHAnsi" w:eastAsiaTheme="minorHAnsi" w:hAnsiTheme="minorHAnsi" w:cstheme="minorBidi"/>
                <w:bCs/>
                <w:sz w:val="22"/>
                <w:szCs w:val="22"/>
              </w:rPr>
              <w:t xml:space="preserve">Concentration or memory problems </w:t>
            </w:r>
          </w:p>
        </w:tc>
        <w:tc>
          <w:tcPr>
            <w:tcW w:w="4788" w:type="dxa"/>
            <w:shd w:val="clear" w:color="auto" w:fill="auto"/>
          </w:tcPr>
          <w:p w14:paraId="534D3A6F" w14:textId="77777777" w:rsidR="003A0CFF" w:rsidRPr="003A0CFF" w:rsidRDefault="003A0CFF" w:rsidP="003A0CFF">
            <w:pPr>
              <w:spacing w:after="200" w:line="276" w:lineRule="auto"/>
              <w:rPr>
                <w:rFonts w:asciiTheme="minorHAnsi" w:eastAsiaTheme="minorHAnsi" w:hAnsiTheme="minorHAnsi" w:cstheme="minorBidi"/>
                <w:sz w:val="22"/>
                <w:szCs w:val="22"/>
              </w:rPr>
            </w:pPr>
            <w:r w:rsidRPr="003A0CFF">
              <w:rPr>
                <w:rFonts w:asciiTheme="minorHAnsi" w:eastAsiaTheme="minorHAnsi" w:hAnsiTheme="minorHAnsi" w:cstheme="minorBidi"/>
                <w:bCs/>
                <w:sz w:val="22"/>
                <w:szCs w:val="22"/>
              </w:rPr>
              <w:t xml:space="preserve">Shows mood, behavior, or personality changes </w:t>
            </w:r>
          </w:p>
        </w:tc>
      </w:tr>
      <w:tr w:rsidR="003A0CFF" w:rsidRPr="003A0CFF" w14:paraId="5C0A6ED3" w14:textId="77777777" w:rsidTr="00F90267">
        <w:trPr>
          <w:jc w:val="center"/>
        </w:trPr>
        <w:tc>
          <w:tcPr>
            <w:tcW w:w="4788" w:type="dxa"/>
            <w:shd w:val="clear" w:color="auto" w:fill="auto"/>
          </w:tcPr>
          <w:p w14:paraId="091B369C" w14:textId="77777777" w:rsidR="003A0CFF" w:rsidRPr="003A0CFF" w:rsidRDefault="003A0CFF" w:rsidP="003A0CFF">
            <w:pPr>
              <w:spacing w:after="200" w:line="276" w:lineRule="auto"/>
              <w:rPr>
                <w:rFonts w:asciiTheme="minorHAnsi" w:eastAsiaTheme="minorHAnsi" w:hAnsiTheme="minorHAnsi" w:cstheme="minorBidi"/>
                <w:sz w:val="22"/>
                <w:szCs w:val="22"/>
              </w:rPr>
            </w:pPr>
            <w:r w:rsidRPr="003A0CFF">
              <w:rPr>
                <w:rFonts w:asciiTheme="minorHAnsi" w:eastAsiaTheme="minorHAnsi" w:hAnsiTheme="minorHAnsi" w:cstheme="minorBidi"/>
                <w:bCs/>
                <w:sz w:val="22"/>
                <w:szCs w:val="22"/>
              </w:rPr>
              <w:t xml:space="preserve">Confusion </w:t>
            </w:r>
          </w:p>
        </w:tc>
        <w:tc>
          <w:tcPr>
            <w:tcW w:w="4788" w:type="dxa"/>
            <w:shd w:val="clear" w:color="auto" w:fill="auto"/>
          </w:tcPr>
          <w:p w14:paraId="740AC3E7" w14:textId="77777777" w:rsidR="003A0CFF" w:rsidRPr="003A0CFF" w:rsidRDefault="003A0CFF" w:rsidP="003A0CFF">
            <w:pPr>
              <w:spacing w:after="200" w:line="276" w:lineRule="auto"/>
              <w:rPr>
                <w:rFonts w:asciiTheme="minorHAnsi" w:eastAsiaTheme="minorHAnsi" w:hAnsiTheme="minorHAnsi" w:cstheme="minorBidi"/>
                <w:sz w:val="22"/>
                <w:szCs w:val="22"/>
              </w:rPr>
            </w:pPr>
            <w:r w:rsidRPr="003A0CFF">
              <w:rPr>
                <w:rFonts w:asciiTheme="minorHAnsi" w:eastAsiaTheme="minorHAnsi" w:hAnsiTheme="minorHAnsi" w:cstheme="minorBidi"/>
                <w:bCs/>
                <w:sz w:val="22"/>
                <w:szCs w:val="22"/>
              </w:rPr>
              <w:t xml:space="preserve">Can’t recall events prior to hit or fall </w:t>
            </w:r>
          </w:p>
        </w:tc>
      </w:tr>
      <w:tr w:rsidR="003A0CFF" w:rsidRPr="003A0CFF" w14:paraId="23AAD611" w14:textId="77777777" w:rsidTr="00F90267">
        <w:trPr>
          <w:jc w:val="center"/>
        </w:trPr>
        <w:tc>
          <w:tcPr>
            <w:tcW w:w="4788" w:type="dxa"/>
            <w:shd w:val="clear" w:color="auto" w:fill="auto"/>
          </w:tcPr>
          <w:p w14:paraId="174A82E0" w14:textId="77777777" w:rsidR="003A0CFF" w:rsidRPr="003A0CFF" w:rsidRDefault="003A0CFF" w:rsidP="003A0CFF">
            <w:pPr>
              <w:spacing w:after="200" w:line="276" w:lineRule="auto"/>
              <w:rPr>
                <w:rFonts w:asciiTheme="minorHAnsi" w:eastAsiaTheme="minorHAnsi" w:hAnsiTheme="minorHAnsi" w:cstheme="minorBidi"/>
                <w:sz w:val="22"/>
                <w:szCs w:val="22"/>
              </w:rPr>
            </w:pPr>
            <w:r w:rsidRPr="003A0CFF">
              <w:rPr>
                <w:rFonts w:asciiTheme="minorHAnsi" w:eastAsiaTheme="minorHAnsi" w:hAnsiTheme="minorHAnsi" w:cstheme="minorBidi"/>
                <w:bCs/>
                <w:sz w:val="22"/>
                <w:szCs w:val="22"/>
              </w:rPr>
              <w:t>Fatigue or just not “feeling right”</w:t>
            </w:r>
          </w:p>
        </w:tc>
        <w:tc>
          <w:tcPr>
            <w:tcW w:w="4788" w:type="dxa"/>
            <w:shd w:val="clear" w:color="auto" w:fill="auto"/>
          </w:tcPr>
          <w:p w14:paraId="208B8645" w14:textId="77777777" w:rsidR="003A0CFF" w:rsidRPr="003A0CFF" w:rsidRDefault="003A0CFF" w:rsidP="003A0CFF">
            <w:pPr>
              <w:spacing w:after="200" w:line="276" w:lineRule="auto"/>
              <w:rPr>
                <w:rFonts w:asciiTheme="minorHAnsi" w:eastAsiaTheme="minorHAnsi" w:hAnsiTheme="minorHAnsi" w:cstheme="minorBidi"/>
                <w:sz w:val="22"/>
                <w:szCs w:val="22"/>
              </w:rPr>
            </w:pPr>
            <w:r w:rsidRPr="003A0CFF">
              <w:rPr>
                <w:rFonts w:asciiTheme="minorHAnsi" w:eastAsiaTheme="minorHAnsi" w:hAnsiTheme="minorHAnsi" w:cstheme="minorBidi"/>
                <w:bCs/>
                <w:sz w:val="22"/>
                <w:szCs w:val="22"/>
              </w:rPr>
              <w:t>Can’t recall events after hit or fall</w:t>
            </w:r>
          </w:p>
        </w:tc>
      </w:tr>
    </w:tbl>
    <w:p w14:paraId="109FC2E5" w14:textId="2C53E522" w:rsidR="008B1D4C" w:rsidRPr="00445624" w:rsidRDefault="008B1D4C" w:rsidP="00810219">
      <w:pPr>
        <w:rPr>
          <w:rFonts w:asciiTheme="minorHAnsi" w:hAnsiTheme="minorHAnsi" w:cstheme="minorHAnsi"/>
          <w:b/>
          <w:bCs/>
          <w:sz w:val="28"/>
          <w:szCs w:val="28"/>
        </w:rPr>
      </w:pPr>
    </w:p>
    <w:p w14:paraId="00BA5026" w14:textId="77777777" w:rsidR="002063D1" w:rsidRDefault="002063D1">
      <w:pPr>
        <w:rPr>
          <w:rFonts w:asciiTheme="minorHAnsi" w:hAnsiTheme="minorHAnsi" w:cstheme="minorHAnsi"/>
          <w:sz w:val="22"/>
          <w:szCs w:val="22"/>
        </w:rPr>
      </w:pPr>
    </w:p>
    <w:p w14:paraId="113B3018" w14:textId="77777777" w:rsidR="00270FA4" w:rsidRDefault="00270FA4" w:rsidP="00472C76">
      <w:pPr>
        <w:pStyle w:val="NoSpacing"/>
        <w:jc w:val="both"/>
      </w:pPr>
    </w:p>
    <w:p w14:paraId="6586D7F4" w14:textId="77777777" w:rsidR="00270FA4" w:rsidRDefault="00270FA4" w:rsidP="00472C76">
      <w:pPr>
        <w:pStyle w:val="NoSpacing"/>
        <w:jc w:val="both"/>
      </w:pPr>
    </w:p>
    <w:p w14:paraId="02CF5EAA" w14:textId="77777777" w:rsidR="00270FA4" w:rsidRDefault="00270FA4" w:rsidP="00472C76">
      <w:pPr>
        <w:pStyle w:val="NoSpacing"/>
        <w:jc w:val="both"/>
      </w:pPr>
    </w:p>
    <w:p w14:paraId="1126C9FD" w14:textId="77777777" w:rsidR="00270FA4" w:rsidRDefault="00270FA4" w:rsidP="00472C76">
      <w:pPr>
        <w:pStyle w:val="NoSpacing"/>
        <w:jc w:val="both"/>
      </w:pPr>
    </w:p>
    <w:p w14:paraId="1320C50F" w14:textId="77777777" w:rsidR="00270FA4" w:rsidRDefault="00270FA4" w:rsidP="00472C76">
      <w:pPr>
        <w:pStyle w:val="NoSpacing"/>
        <w:jc w:val="both"/>
      </w:pPr>
    </w:p>
    <w:p w14:paraId="5A22FC58" w14:textId="77777777" w:rsidR="00270FA4" w:rsidRDefault="00270FA4" w:rsidP="00472C76">
      <w:pPr>
        <w:pStyle w:val="NoSpacing"/>
        <w:jc w:val="both"/>
      </w:pPr>
    </w:p>
    <w:p w14:paraId="707AA0D9" w14:textId="77777777" w:rsidR="00270FA4" w:rsidRDefault="00270FA4" w:rsidP="00472C76">
      <w:pPr>
        <w:pStyle w:val="NoSpacing"/>
        <w:jc w:val="both"/>
      </w:pPr>
    </w:p>
    <w:p w14:paraId="73F9A4CF" w14:textId="5146C06B" w:rsidR="00270FA4" w:rsidRDefault="00270FA4" w:rsidP="00472C76">
      <w:pPr>
        <w:pStyle w:val="NoSpacing"/>
        <w:jc w:val="both"/>
      </w:pPr>
    </w:p>
    <w:p w14:paraId="38E89907" w14:textId="77777777" w:rsidR="00270FA4" w:rsidRDefault="00270FA4" w:rsidP="00472C76">
      <w:pPr>
        <w:pStyle w:val="NoSpacing"/>
        <w:jc w:val="both"/>
      </w:pPr>
    </w:p>
    <w:p w14:paraId="0F4E3FDA" w14:textId="3EB5FC44" w:rsidR="00270FA4" w:rsidRDefault="00270FA4" w:rsidP="00472C76">
      <w:pPr>
        <w:pStyle w:val="NoSpacing"/>
        <w:jc w:val="both"/>
      </w:pPr>
    </w:p>
    <w:p w14:paraId="0284FE45" w14:textId="77777777" w:rsidR="00270FA4" w:rsidRDefault="00270FA4" w:rsidP="00472C76">
      <w:pPr>
        <w:pStyle w:val="NoSpacing"/>
        <w:jc w:val="both"/>
      </w:pPr>
    </w:p>
    <w:p w14:paraId="4F49AC7F" w14:textId="20BB2E4E" w:rsidR="00ED37D6" w:rsidRDefault="00ED37D6" w:rsidP="00472C76">
      <w:pPr>
        <w:pStyle w:val="NoSpacing"/>
        <w:jc w:val="both"/>
      </w:pPr>
    </w:p>
    <w:p w14:paraId="2BDE3C07" w14:textId="77777777" w:rsidR="00ED37D6" w:rsidRDefault="00ED37D6" w:rsidP="00472C76">
      <w:pPr>
        <w:pStyle w:val="NoSpacing"/>
        <w:jc w:val="both"/>
      </w:pPr>
    </w:p>
    <w:p w14:paraId="437D97C7" w14:textId="77777777" w:rsidR="00652CA0" w:rsidRDefault="00652CA0" w:rsidP="00472C76">
      <w:pPr>
        <w:pStyle w:val="NoSpacing"/>
        <w:jc w:val="both"/>
      </w:pPr>
    </w:p>
    <w:p w14:paraId="36675C2D" w14:textId="77777777" w:rsidR="00652CA0" w:rsidRDefault="00652CA0" w:rsidP="00472C76">
      <w:pPr>
        <w:pStyle w:val="NoSpacing"/>
        <w:jc w:val="both"/>
      </w:pPr>
    </w:p>
    <w:p w14:paraId="044B51D0" w14:textId="77777777" w:rsidR="00652CA0" w:rsidRDefault="00652CA0" w:rsidP="00472C76">
      <w:pPr>
        <w:pStyle w:val="NoSpacing"/>
        <w:jc w:val="both"/>
      </w:pPr>
    </w:p>
    <w:p w14:paraId="63A3A8D9" w14:textId="77777777" w:rsidR="00652CA0" w:rsidRDefault="00652CA0" w:rsidP="00472C76">
      <w:pPr>
        <w:pStyle w:val="NoSpacing"/>
        <w:jc w:val="both"/>
      </w:pPr>
    </w:p>
    <w:p w14:paraId="221BCC9C" w14:textId="77777777" w:rsidR="00652CA0" w:rsidRDefault="00652CA0" w:rsidP="00472C76">
      <w:pPr>
        <w:pStyle w:val="NoSpacing"/>
        <w:jc w:val="both"/>
      </w:pPr>
    </w:p>
    <w:p w14:paraId="54A60731" w14:textId="77777777" w:rsidR="00652CA0" w:rsidRDefault="00652CA0" w:rsidP="00472C76">
      <w:pPr>
        <w:pStyle w:val="NoSpacing"/>
        <w:jc w:val="both"/>
      </w:pPr>
    </w:p>
    <w:p w14:paraId="32089F9B" w14:textId="77777777" w:rsidR="00652CA0" w:rsidRDefault="00652CA0" w:rsidP="00472C76">
      <w:pPr>
        <w:pStyle w:val="NoSpacing"/>
        <w:jc w:val="both"/>
      </w:pPr>
    </w:p>
    <w:p w14:paraId="18CC4FCD" w14:textId="77777777" w:rsidR="00652CA0" w:rsidRDefault="00652CA0" w:rsidP="00472C76">
      <w:pPr>
        <w:pStyle w:val="NoSpacing"/>
        <w:jc w:val="both"/>
      </w:pPr>
    </w:p>
    <w:p w14:paraId="2CC28470" w14:textId="77777777" w:rsidR="00652CA0" w:rsidRDefault="00652CA0" w:rsidP="00472C76">
      <w:pPr>
        <w:pStyle w:val="NoSpacing"/>
        <w:jc w:val="both"/>
      </w:pPr>
    </w:p>
    <w:p w14:paraId="12E5BB58" w14:textId="5E38F191" w:rsidR="00652CA0" w:rsidRDefault="00CF140D" w:rsidP="00472C76">
      <w:pPr>
        <w:pStyle w:val="NoSpacing"/>
        <w:jc w:val="both"/>
      </w:pPr>
      <w:r>
        <w:t xml:space="preserve">                                                                                                                                                  </w:t>
      </w:r>
      <w:r>
        <w:rPr>
          <w:noProof/>
        </w:rPr>
        <w:drawing>
          <wp:inline distT="0" distB="0" distL="0" distR="0" wp14:anchorId="06F8BA2B" wp14:editId="49983A64">
            <wp:extent cx="1318727" cy="660278"/>
            <wp:effectExtent l="0" t="0" r="0" b="6985"/>
            <wp:docPr id="1339851593" name="Picture 2" descr="A blue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681056" name="Picture 2" descr="A blue and black logo&#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52319" cy="677097"/>
                    </a:xfrm>
                    <a:prstGeom prst="rect">
                      <a:avLst/>
                    </a:prstGeom>
                    <a:noFill/>
                    <a:ln>
                      <a:noFill/>
                    </a:ln>
                  </pic:spPr>
                </pic:pic>
              </a:graphicData>
            </a:graphic>
          </wp:inline>
        </w:drawing>
      </w:r>
    </w:p>
    <w:p w14:paraId="43D3D7FF" w14:textId="18A9C1F0" w:rsidR="00652CA0" w:rsidRDefault="00CF140D" w:rsidP="00472C76">
      <w:pPr>
        <w:pStyle w:val="NoSpacing"/>
        <w:jc w:val="both"/>
      </w:pPr>
      <w:r>
        <w:t xml:space="preserve">                                           </w:t>
      </w:r>
    </w:p>
    <w:p w14:paraId="21F52F2A" w14:textId="77777777" w:rsidR="00652CA0" w:rsidRDefault="00652CA0" w:rsidP="00472C76">
      <w:pPr>
        <w:pStyle w:val="NoSpacing"/>
        <w:jc w:val="both"/>
      </w:pPr>
    </w:p>
    <w:p w14:paraId="05B53466" w14:textId="3ED63D0D" w:rsidR="00652CA0" w:rsidRDefault="00652CA0" w:rsidP="00472C76">
      <w:pPr>
        <w:pStyle w:val="NoSpacing"/>
        <w:jc w:val="both"/>
      </w:pPr>
    </w:p>
    <w:p w14:paraId="2863A9D7" w14:textId="77777777" w:rsidR="00652CA0" w:rsidRDefault="00652CA0" w:rsidP="00472C76">
      <w:pPr>
        <w:pStyle w:val="NoSpacing"/>
        <w:jc w:val="both"/>
      </w:pPr>
    </w:p>
    <w:p w14:paraId="0B7FBA93" w14:textId="77777777" w:rsidR="00652CA0" w:rsidRDefault="00652CA0" w:rsidP="00472C76">
      <w:pPr>
        <w:pStyle w:val="NoSpacing"/>
        <w:jc w:val="both"/>
      </w:pPr>
    </w:p>
    <w:p w14:paraId="36CCB361" w14:textId="77777777" w:rsidR="00652CA0" w:rsidRDefault="00652CA0" w:rsidP="00472C76">
      <w:pPr>
        <w:pStyle w:val="NoSpacing"/>
        <w:jc w:val="both"/>
      </w:pPr>
    </w:p>
    <w:p w14:paraId="3638AE19" w14:textId="77777777" w:rsidR="00652CA0" w:rsidRDefault="00652CA0" w:rsidP="00472C76">
      <w:pPr>
        <w:pStyle w:val="NoSpacing"/>
        <w:jc w:val="both"/>
      </w:pPr>
    </w:p>
    <w:p w14:paraId="680FDB6C" w14:textId="28319647" w:rsidR="00652CA0" w:rsidRDefault="000F17CF" w:rsidP="00472C76">
      <w:pPr>
        <w:pStyle w:val="NoSpacing"/>
        <w:jc w:val="both"/>
      </w:pPr>
      <w:r>
        <w:rPr>
          <w:rFonts w:cstheme="minorHAnsi"/>
          <w:noProof/>
        </w:rPr>
        <w:drawing>
          <wp:anchor distT="0" distB="0" distL="114300" distR="114300" simplePos="0" relativeHeight="251670528" behindDoc="1" locked="0" layoutInCell="1" allowOverlap="1" wp14:anchorId="01F06E5F" wp14:editId="115EE575">
            <wp:simplePos x="0" y="0"/>
            <wp:positionH relativeFrom="margin">
              <wp:posOffset>-590550</wp:posOffset>
            </wp:positionH>
            <wp:positionV relativeFrom="paragraph">
              <wp:posOffset>-483870</wp:posOffset>
            </wp:positionV>
            <wp:extent cx="1581150" cy="1198706"/>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81150" cy="119870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02C63E" w14:textId="3B2B7FE3" w:rsidR="0010371F" w:rsidRDefault="0010371F" w:rsidP="00472C76">
      <w:pPr>
        <w:pStyle w:val="NoSpacing"/>
        <w:jc w:val="both"/>
      </w:pPr>
    </w:p>
    <w:p w14:paraId="2817E687" w14:textId="77777777" w:rsidR="00A40F41" w:rsidRDefault="00A40F41" w:rsidP="00472C76">
      <w:pPr>
        <w:pStyle w:val="NoSpacing"/>
        <w:jc w:val="both"/>
      </w:pPr>
    </w:p>
    <w:p w14:paraId="70D95DEB" w14:textId="6E687DCD" w:rsidR="00993552" w:rsidRPr="00A65698" w:rsidRDefault="00993552" w:rsidP="00A65698">
      <w:pPr>
        <w:rPr>
          <w:rFonts w:asciiTheme="minorHAnsi" w:hAnsiTheme="minorHAnsi"/>
          <w:b/>
          <w:caps/>
          <w:sz w:val="22"/>
          <w:szCs w:val="22"/>
        </w:rPr>
      </w:pPr>
    </w:p>
    <w:p w14:paraId="5DF4E140" w14:textId="77777777" w:rsidR="00993552" w:rsidRDefault="00CE2D84" w:rsidP="00CE2D84">
      <w:pPr>
        <w:pStyle w:val="ListParagraph"/>
        <w:spacing w:line="360" w:lineRule="auto"/>
        <w:rPr>
          <w:rFonts w:asciiTheme="minorHAnsi" w:hAnsiTheme="minorHAnsi"/>
          <w:sz w:val="22"/>
          <w:szCs w:val="22"/>
        </w:rPr>
      </w:pPr>
      <w:r w:rsidRPr="00AB2654">
        <w:rPr>
          <w:rFonts w:asciiTheme="minorHAnsi" w:hAnsiTheme="minorHAnsi"/>
          <w:sz w:val="22"/>
          <w:szCs w:val="22"/>
        </w:rPr>
        <w:t xml:space="preserve">I, __________________________________, </w:t>
      </w:r>
      <w:r>
        <w:rPr>
          <w:rFonts w:asciiTheme="minorHAnsi" w:hAnsiTheme="minorHAnsi"/>
          <w:sz w:val="22"/>
          <w:szCs w:val="22"/>
        </w:rPr>
        <w:t>the Head Coach</w:t>
      </w:r>
      <w:r w:rsidRPr="00AB2654">
        <w:rPr>
          <w:rFonts w:asciiTheme="minorHAnsi" w:hAnsiTheme="minorHAnsi"/>
          <w:sz w:val="22"/>
          <w:szCs w:val="22"/>
        </w:rPr>
        <w:t xml:space="preserve"> for _______________________________, have received, reviewed and understand the </w:t>
      </w:r>
      <w:r w:rsidR="00001627">
        <w:rPr>
          <w:rFonts w:asciiTheme="minorHAnsi" w:hAnsiTheme="minorHAnsi"/>
          <w:sz w:val="22"/>
          <w:szCs w:val="22"/>
        </w:rPr>
        <w:t>e</w:t>
      </w:r>
      <w:r>
        <w:rPr>
          <w:rFonts w:asciiTheme="minorHAnsi" w:hAnsiTheme="minorHAnsi"/>
          <w:sz w:val="22"/>
          <w:szCs w:val="22"/>
        </w:rPr>
        <w:t>ntire coaches</w:t>
      </w:r>
      <w:r w:rsidR="00001627">
        <w:rPr>
          <w:rFonts w:asciiTheme="minorHAnsi" w:hAnsiTheme="minorHAnsi"/>
          <w:sz w:val="22"/>
          <w:szCs w:val="22"/>
        </w:rPr>
        <w:t>’</w:t>
      </w:r>
      <w:r>
        <w:rPr>
          <w:rFonts w:asciiTheme="minorHAnsi" w:hAnsiTheme="minorHAnsi"/>
          <w:sz w:val="22"/>
          <w:szCs w:val="22"/>
        </w:rPr>
        <w:t xml:space="preserve"> </w:t>
      </w:r>
      <w:r w:rsidR="00001627">
        <w:rPr>
          <w:rFonts w:asciiTheme="minorHAnsi" w:hAnsiTheme="minorHAnsi"/>
          <w:sz w:val="22"/>
          <w:szCs w:val="22"/>
        </w:rPr>
        <w:t>p</w:t>
      </w:r>
      <w:r>
        <w:rPr>
          <w:rFonts w:asciiTheme="minorHAnsi" w:hAnsiTheme="minorHAnsi"/>
          <w:sz w:val="22"/>
          <w:szCs w:val="22"/>
        </w:rPr>
        <w:t xml:space="preserve">acket Including: </w:t>
      </w:r>
    </w:p>
    <w:p w14:paraId="16724F36" w14:textId="47919D90" w:rsidR="00993552" w:rsidRDefault="00A65698" w:rsidP="00CE2D84">
      <w:pPr>
        <w:pStyle w:val="ListParagraph"/>
        <w:spacing w:line="360" w:lineRule="auto"/>
        <w:rPr>
          <w:rFonts w:asciiTheme="minorHAnsi" w:hAnsiTheme="minorHAnsi"/>
          <w:sz w:val="22"/>
          <w:szCs w:val="22"/>
        </w:rPr>
      </w:pPr>
      <w:r>
        <w:rPr>
          <w:rFonts w:asciiTheme="minorHAnsi" w:hAnsiTheme="minorHAnsi"/>
          <w:sz w:val="22"/>
          <w:szCs w:val="22"/>
        </w:rPr>
        <w:t xml:space="preserve">DCPS </w:t>
      </w:r>
      <w:r w:rsidR="00CE2D84" w:rsidRPr="00CE2D84">
        <w:rPr>
          <w:rFonts w:asciiTheme="minorHAnsi" w:hAnsiTheme="minorHAnsi"/>
          <w:sz w:val="22"/>
          <w:szCs w:val="22"/>
        </w:rPr>
        <w:t>Communication Proto</w:t>
      </w:r>
      <w:r w:rsidR="00993552">
        <w:rPr>
          <w:rFonts w:asciiTheme="minorHAnsi" w:hAnsiTheme="minorHAnsi"/>
          <w:sz w:val="22"/>
          <w:szCs w:val="22"/>
        </w:rPr>
        <w:t>col</w:t>
      </w:r>
    </w:p>
    <w:p w14:paraId="31FA0744" w14:textId="4A1E7477" w:rsidR="0010371F" w:rsidRDefault="0010371F" w:rsidP="0010371F">
      <w:pPr>
        <w:pStyle w:val="ListParagraph"/>
        <w:spacing w:line="360" w:lineRule="auto"/>
        <w:rPr>
          <w:rFonts w:asciiTheme="minorHAnsi" w:hAnsiTheme="minorHAnsi"/>
          <w:sz w:val="22"/>
          <w:szCs w:val="22"/>
        </w:rPr>
      </w:pPr>
      <w:r w:rsidRPr="00CE2D84">
        <w:rPr>
          <w:rFonts w:asciiTheme="minorHAnsi" w:hAnsiTheme="minorHAnsi"/>
          <w:sz w:val="22"/>
          <w:szCs w:val="22"/>
        </w:rPr>
        <w:t>Standard Athletic Training On-Site Medical Car</w:t>
      </w:r>
      <w:r>
        <w:rPr>
          <w:rFonts w:asciiTheme="minorHAnsi" w:hAnsiTheme="minorHAnsi"/>
          <w:sz w:val="22"/>
          <w:szCs w:val="22"/>
        </w:rPr>
        <w:t xml:space="preserve">e Policy / DCPS </w:t>
      </w:r>
      <w:r w:rsidR="00C16833">
        <w:rPr>
          <w:rFonts w:asciiTheme="minorHAnsi" w:hAnsiTheme="minorHAnsi"/>
          <w:sz w:val="22"/>
          <w:szCs w:val="22"/>
        </w:rPr>
        <w:t>Service</w:t>
      </w:r>
      <w:r>
        <w:rPr>
          <w:rFonts w:asciiTheme="minorHAnsi" w:hAnsiTheme="minorHAnsi"/>
          <w:sz w:val="22"/>
          <w:szCs w:val="22"/>
        </w:rPr>
        <w:t xml:space="preserve"> Policy</w:t>
      </w:r>
    </w:p>
    <w:p w14:paraId="5FF59A1C" w14:textId="77777777" w:rsidR="0010371F" w:rsidRDefault="0010371F" w:rsidP="0010371F">
      <w:pPr>
        <w:pStyle w:val="ListParagraph"/>
        <w:spacing w:line="360" w:lineRule="auto"/>
        <w:rPr>
          <w:rFonts w:asciiTheme="minorHAnsi" w:hAnsiTheme="minorHAnsi"/>
          <w:sz w:val="22"/>
          <w:szCs w:val="22"/>
        </w:rPr>
      </w:pPr>
      <w:r w:rsidRPr="00CE2D84">
        <w:rPr>
          <w:rFonts w:asciiTheme="minorHAnsi" w:hAnsiTheme="minorHAnsi"/>
          <w:sz w:val="22"/>
          <w:szCs w:val="22"/>
        </w:rPr>
        <w:t>Standard Professional Guidelines for Injury Management Guide</w:t>
      </w:r>
      <w:r>
        <w:rPr>
          <w:rFonts w:asciiTheme="minorHAnsi" w:hAnsiTheme="minorHAnsi"/>
          <w:sz w:val="22"/>
          <w:szCs w:val="22"/>
        </w:rPr>
        <w:t>lines</w:t>
      </w:r>
    </w:p>
    <w:p w14:paraId="7D3D8B9A" w14:textId="77777777" w:rsidR="00993552" w:rsidRDefault="00CE2D84" w:rsidP="00CE2D84">
      <w:pPr>
        <w:pStyle w:val="ListParagraph"/>
        <w:spacing w:line="360" w:lineRule="auto"/>
        <w:rPr>
          <w:rFonts w:asciiTheme="minorHAnsi" w:hAnsiTheme="minorHAnsi"/>
          <w:sz w:val="22"/>
          <w:szCs w:val="22"/>
        </w:rPr>
      </w:pPr>
      <w:r w:rsidRPr="00CE2D84">
        <w:rPr>
          <w:rFonts w:asciiTheme="minorHAnsi" w:hAnsiTheme="minorHAnsi"/>
          <w:sz w:val="22"/>
          <w:szCs w:val="22"/>
        </w:rPr>
        <w:t xml:space="preserve">Standard </w:t>
      </w:r>
      <w:r w:rsidR="00993552">
        <w:rPr>
          <w:rFonts w:asciiTheme="minorHAnsi" w:hAnsiTheme="minorHAnsi"/>
          <w:sz w:val="22"/>
          <w:szCs w:val="22"/>
        </w:rPr>
        <w:t>Heat Acclimatization Guidelines</w:t>
      </w:r>
    </w:p>
    <w:p w14:paraId="3D2193AC" w14:textId="77777777" w:rsidR="00993552" w:rsidRDefault="00CE2D84" w:rsidP="00CE2D84">
      <w:pPr>
        <w:pStyle w:val="ListParagraph"/>
        <w:spacing w:line="360" w:lineRule="auto"/>
        <w:rPr>
          <w:rFonts w:asciiTheme="minorHAnsi" w:hAnsiTheme="minorHAnsi"/>
          <w:sz w:val="22"/>
          <w:szCs w:val="22"/>
        </w:rPr>
      </w:pPr>
      <w:r w:rsidRPr="00CE2D84">
        <w:rPr>
          <w:rFonts w:asciiTheme="minorHAnsi" w:hAnsiTheme="minorHAnsi"/>
          <w:sz w:val="22"/>
          <w:szCs w:val="22"/>
        </w:rPr>
        <w:t>Stan</w:t>
      </w:r>
      <w:r w:rsidR="00993552">
        <w:rPr>
          <w:rFonts w:asciiTheme="minorHAnsi" w:hAnsiTheme="minorHAnsi"/>
          <w:sz w:val="22"/>
          <w:szCs w:val="22"/>
        </w:rPr>
        <w:t>dard Lightning Safety Guidelines</w:t>
      </w:r>
    </w:p>
    <w:p w14:paraId="46BFD08B" w14:textId="77777777" w:rsidR="00CE2D84" w:rsidRPr="007C24E7" w:rsidRDefault="00CE2D84" w:rsidP="00CE2D84">
      <w:pPr>
        <w:pStyle w:val="ListParagraph"/>
        <w:rPr>
          <w:rFonts w:asciiTheme="minorHAnsi" w:hAnsiTheme="minorHAnsi" w:cstheme="minorHAnsi"/>
          <w:sz w:val="22"/>
          <w:szCs w:val="22"/>
        </w:rPr>
      </w:pPr>
    </w:p>
    <w:p w14:paraId="47B03EB6" w14:textId="77777777" w:rsidR="00CE2D84" w:rsidRPr="00AB2654" w:rsidRDefault="00CE2D84" w:rsidP="00CE2D84">
      <w:pPr>
        <w:spacing w:line="400" w:lineRule="exact"/>
        <w:ind w:left="720"/>
        <w:rPr>
          <w:rFonts w:asciiTheme="minorHAnsi" w:hAnsiTheme="minorHAnsi"/>
          <w:sz w:val="22"/>
          <w:szCs w:val="22"/>
        </w:rPr>
      </w:pPr>
      <w:r w:rsidRPr="001769CA">
        <w:rPr>
          <w:rFonts w:asciiTheme="minorHAnsi" w:hAnsiTheme="minorHAnsi"/>
          <w:sz w:val="22"/>
          <w:szCs w:val="22"/>
          <w:highlight w:val="yellow"/>
        </w:rPr>
        <w:t>___________________________________</w:t>
      </w:r>
      <w:r w:rsidRPr="00AB2654">
        <w:rPr>
          <w:rFonts w:asciiTheme="minorHAnsi" w:hAnsiTheme="minorHAnsi"/>
          <w:sz w:val="22"/>
          <w:szCs w:val="22"/>
        </w:rPr>
        <w:tab/>
      </w:r>
      <w:r w:rsidRPr="00AB2654">
        <w:rPr>
          <w:rFonts w:asciiTheme="minorHAnsi" w:hAnsiTheme="minorHAnsi"/>
          <w:sz w:val="22"/>
          <w:szCs w:val="22"/>
        </w:rPr>
        <w:tab/>
      </w:r>
      <w:r w:rsidRPr="001769CA">
        <w:rPr>
          <w:rFonts w:asciiTheme="minorHAnsi" w:hAnsiTheme="minorHAnsi"/>
          <w:sz w:val="22"/>
          <w:szCs w:val="22"/>
          <w:highlight w:val="yellow"/>
        </w:rPr>
        <w:t>_________________</w:t>
      </w:r>
      <w:r w:rsidRPr="00AB2654">
        <w:rPr>
          <w:rFonts w:asciiTheme="minorHAnsi" w:hAnsiTheme="minorHAnsi"/>
          <w:sz w:val="22"/>
          <w:szCs w:val="22"/>
        </w:rPr>
        <w:t xml:space="preserve">            </w:t>
      </w:r>
    </w:p>
    <w:p w14:paraId="4F629A44" w14:textId="5A8C5127" w:rsidR="00CE2D84" w:rsidRDefault="00CE2D84" w:rsidP="00CE2D84">
      <w:pPr>
        <w:spacing w:line="400" w:lineRule="exact"/>
        <w:ind w:left="720"/>
        <w:rPr>
          <w:rFonts w:asciiTheme="minorHAnsi" w:hAnsiTheme="minorHAnsi"/>
          <w:sz w:val="22"/>
          <w:szCs w:val="22"/>
        </w:rPr>
      </w:pPr>
      <w:r w:rsidRPr="00AB2654">
        <w:rPr>
          <w:rFonts w:asciiTheme="minorHAnsi" w:hAnsiTheme="minorHAnsi"/>
          <w:sz w:val="22"/>
          <w:szCs w:val="22"/>
        </w:rPr>
        <w:t>Signature</w:t>
      </w:r>
      <w:r w:rsidRPr="00AB2654">
        <w:rPr>
          <w:rFonts w:asciiTheme="minorHAnsi" w:hAnsiTheme="minorHAnsi"/>
          <w:sz w:val="22"/>
          <w:szCs w:val="22"/>
        </w:rPr>
        <w:tab/>
      </w:r>
      <w:r w:rsidRPr="00AB2654">
        <w:rPr>
          <w:rFonts w:asciiTheme="minorHAnsi" w:hAnsiTheme="minorHAnsi"/>
          <w:sz w:val="22"/>
          <w:szCs w:val="22"/>
        </w:rPr>
        <w:tab/>
      </w:r>
      <w:r w:rsidRPr="00AB2654">
        <w:rPr>
          <w:rFonts w:asciiTheme="minorHAnsi" w:hAnsiTheme="minorHAnsi"/>
          <w:sz w:val="22"/>
          <w:szCs w:val="22"/>
        </w:rPr>
        <w:tab/>
      </w:r>
      <w:r w:rsidRPr="00AB2654">
        <w:rPr>
          <w:rFonts w:asciiTheme="minorHAnsi" w:hAnsiTheme="minorHAnsi"/>
          <w:sz w:val="22"/>
          <w:szCs w:val="22"/>
        </w:rPr>
        <w:tab/>
      </w:r>
      <w:r w:rsidRPr="00AB2654">
        <w:rPr>
          <w:rFonts w:asciiTheme="minorHAnsi" w:hAnsiTheme="minorHAnsi"/>
          <w:sz w:val="22"/>
          <w:szCs w:val="22"/>
        </w:rPr>
        <w:tab/>
      </w:r>
      <w:r w:rsidRPr="00AB2654">
        <w:rPr>
          <w:rFonts w:asciiTheme="minorHAnsi" w:hAnsiTheme="minorHAnsi"/>
          <w:sz w:val="22"/>
          <w:szCs w:val="22"/>
        </w:rPr>
        <w:tab/>
        <w:t xml:space="preserve">Date     </w:t>
      </w:r>
    </w:p>
    <w:p w14:paraId="541233B0" w14:textId="5955BDB4" w:rsidR="00A65698" w:rsidRDefault="00A65698" w:rsidP="00CE2D84">
      <w:pPr>
        <w:spacing w:line="400" w:lineRule="exact"/>
        <w:ind w:left="720"/>
        <w:rPr>
          <w:rFonts w:asciiTheme="minorHAnsi" w:hAnsiTheme="minorHAnsi"/>
          <w:sz w:val="22"/>
          <w:szCs w:val="22"/>
        </w:rPr>
      </w:pPr>
    </w:p>
    <w:p w14:paraId="495B8944" w14:textId="77777777" w:rsidR="00A65698" w:rsidRPr="00AB2654" w:rsidRDefault="00A65698" w:rsidP="00CE2D84">
      <w:pPr>
        <w:spacing w:line="400" w:lineRule="exact"/>
        <w:ind w:left="720"/>
        <w:rPr>
          <w:rFonts w:asciiTheme="minorHAnsi" w:hAnsiTheme="minorHAnsi"/>
          <w:sz w:val="22"/>
          <w:szCs w:val="22"/>
        </w:rPr>
      </w:pPr>
    </w:p>
    <w:p w14:paraId="3C44A8CF" w14:textId="77777777" w:rsidR="00A65698" w:rsidRPr="00AB2654" w:rsidRDefault="00A65698" w:rsidP="00A65698">
      <w:pPr>
        <w:spacing w:line="360" w:lineRule="auto"/>
        <w:ind w:left="720"/>
        <w:rPr>
          <w:rFonts w:asciiTheme="minorHAnsi" w:hAnsiTheme="minorHAnsi"/>
          <w:sz w:val="22"/>
          <w:szCs w:val="22"/>
        </w:rPr>
      </w:pPr>
      <w:r w:rsidRPr="00AB2654">
        <w:rPr>
          <w:rFonts w:asciiTheme="minorHAnsi" w:hAnsiTheme="minorHAnsi"/>
          <w:sz w:val="22"/>
          <w:szCs w:val="22"/>
        </w:rPr>
        <w:t xml:space="preserve">I, __________________________________, the </w:t>
      </w:r>
      <w:r>
        <w:rPr>
          <w:rFonts w:asciiTheme="minorHAnsi" w:hAnsiTheme="minorHAnsi"/>
          <w:sz w:val="22"/>
          <w:szCs w:val="22"/>
        </w:rPr>
        <w:t>Head Coach</w:t>
      </w:r>
      <w:r w:rsidRPr="00AB2654">
        <w:rPr>
          <w:rFonts w:asciiTheme="minorHAnsi" w:hAnsiTheme="minorHAnsi"/>
          <w:sz w:val="22"/>
          <w:szCs w:val="22"/>
        </w:rPr>
        <w:t xml:space="preserve"> for _______________________________, have received, reviewed and understand the Standard Concussion Guidelines provided by the </w:t>
      </w:r>
      <w:r>
        <w:rPr>
          <w:rFonts w:asciiTheme="minorHAnsi" w:hAnsiTheme="minorHAnsi"/>
          <w:sz w:val="22"/>
          <w:szCs w:val="22"/>
        </w:rPr>
        <w:t>Head Athletic Trainer</w:t>
      </w:r>
      <w:r w:rsidRPr="00AB2654">
        <w:rPr>
          <w:rFonts w:asciiTheme="minorHAnsi" w:hAnsiTheme="minorHAnsi"/>
          <w:sz w:val="22"/>
          <w:szCs w:val="22"/>
        </w:rPr>
        <w:t>.</w:t>
      </w:r>
    </w:p>
    <w:p w14:paraId="310CD043" w14:textId="77777777" w:rsidR="00A65698" w:rsidRPr="00AB2654" w:rsidRDefault="00A65698" w:rsidP="00A65698">
      <w:pPr>
        <w:spacing w:line="400" w:lineRule="exact"/>
        <w:ind w:left="720"/>
        <w:rPr>
          <w:rFonts w:asciiTheme="minorHAnsi" w:hAnsiTheme="minorHAnsi"/>
          <w:sz w:val="22"/>
          <w:szCs w:val="22"/>
        </w:rPr>
      </w:pPr>
    </w:p>
    <w:p w14:paraId="539E639E" w14:textId="77777777" w:rsidR="00A65698" w:rsidRPr="00AB2654" w:rsidRDefault="00A65698" w:rsidP="00A65698">
      <w:pPr>
        <w:spacing w:line="400" w:lineRule="exact"/>
        <w:ind w:left="720"/>
        <w:rPr>
          <w:rFonts w:asciiTheme="minorHAnsi" w:hAnsiTheme="minorHAnsi"/>
          <w:sz w:val="22"/>
          <w:szCs w:val="22"/>
        </w:rPr>
      </w:pPr>
      <w:r w:rsidRPr="001769CA">
        <w:rPr>
          <w:rFonts w:asciiTheme="minorHAnsi" w:hAnsiTheme="minorHAnsi"/>
          <w:sz w:val="22"/>
          <w:szCs w:val="22"/>
          <w:highlight w:val="yellow"/>
        </w:rPr>
        <w:t>___________________________________</w:t>
      </w:r>
      <w:r w:rsidRPr="00AB2654">
        <w:rPr>
          <w:rFonts w:asciiTheme="minorHAnsi" w:hAnsiTheme="minorHAnsi"/>
          <w:sz w:val="22"/>
          <w:szCs w:val="22"/>
        </w:rPr>
        <w:tab/>
      </w:r>
      <w:r w:rsidRPr="00AB2654">
        <w:rPr>
          <w:rFonts w:asciiTheme="minorHAnsi" w:hAnsiTheme="minorHAnsi"/>
          <w:sz w:val="22"/>
          <w:szCs w:val="22"/>
        </w:rPr>
        <w:tab/>
      </w:r>
      <w:r w:rsidRPr="001769CA">
        <w:rPr>
          <w:rFonts w:asciiTheme="minorHAnsi" w:hAnsiTheme="minorHAnsi"/>
          <w:sz w:val="22"/>
          <w:szCs w:val="22"/>
          <w:highlight w:val="yellow"/>
        </w:rPr>
        <w:t>_________________</w:t>
      </w:r>
      <w:r w:rsidRPr="00AB2654">
        <w:rPr>
          <w:rFonts w:asciiTheme="minorHAnsi" w:hAnsiTheme="minorHAnsi"/>
          <w:sz w:val="22"/>
          <w:szCs w:val="22"/>
        </w:rPr>
        <w:t xml:space="preserve">            </w:t>
      </w:r>
    </w:p>
    <w:p w14:paraId="14C50DDB" w14:textId="57ADDE9A" w:rsidR="00CE2D84" w:rsidRDefault="00A65698" w:rsidP="00A65698">
      <w:pPr>
        <w:spacing w:line="400" w:lineRule="exact"/>
        <w:ind w:left="720"/>
        <w:rPr>
          <w:rFonts w:asciiTheme="minorHAnsi" w:hAnsiTheme="minorHAnsi"/>
          <w:sz w:val="22"/>
          <w:szCs w:val="22"/>
        </w:rPr>
      </w:pPr>
      <w:r w:rsidRPr="00AB2654">
        <w:rPr>
          <w:rFonts w:asciiTheme="minorHAnsi" w:hAnsiTheme="minorHAnsi"/>
          <w:sz w:val="22"/>
          <w:szCs w:val="22"/>
        </w:rPr>
        <w:t>Signature</w:t>
      </w:r>
      <w:r w:rsidRPr="00AB2654">
        <w:rPr>
          <w:rFonts w:asciiTheme="minorHAnsi" w:hAnsiTheme="minorHAnsi"/>
          <w:sz w:val="22"/>
          <w:szCs w:val="22"/>
        </w:rPr>
        <w:tab/>
      </w:r>
      <w:r w:rsidRPr="00AB2654">
        <w:rPr>
          <w:rFonts w:asciiTheme="minorHAnsi" w:hAnsiTheme="minorHAnsi"/>
          <w:sz w:val="22"/>
          <w:szCs w:val="22"/>
        </w:rPr>
        <w:tab/>
      </w:r>
      <w:r w:rsidRPr="00AB2654">
        <w:rPr>
          <w:rFonts w:asciiTheme="minorHAnsi" w:hAnsiTheme="minorHAnsi"/>
          <w:sz w:val="22"/>
          <w:szCs w:val="22"/>
        </w:rPr>
        <w:tab/>
      </w:r>
      <w:r w:rsidRPr="00AB2654">
        <w:rPr>
          <w:rFonts w:asciiTheme="minorHAnsi" w:hAnsiTheme="minorHAnsi"/>
          <w:sz w:val="22"/>
          <w:szCs w:val="22"/>
        </w:rPr>
        <w:tab/>
      </w:r>
      <w:r w:rsidRPr="00AB2654">
        <w:rPr>
          <w:rFonts w:asciiTheme="minorHAnsi" w:hAnsiTheme="minorHAnsi"/>
          <w:sz w:val="22"/>
          <w:szCs w:val="22"/>
        </w:rPr>
        <w:tab/>
      </w:r>
      <w:r w:rsidRPr="00AB2654">
        <w:rPr>
          <w:rFonts w:asciiTheme="minorHAnsi" w:hAnsiTheme="minorHAnsi"/>
          <w:sz w:val="22"/>
          <w:szCs w:val="22"/>
        </w:rPr>
        <w:tab/>
        <w:t xml:space="preserve">Date     </w:t>
      </w:r>
    </w:p>
    <w:p w14:paraId="44419F2C" w14:textId="77777777" w:rsidR="00A65698" w:rsidRPr="00AB2654" w:rsidRDefault="00A65698" w:rsidP="00A65698">
      <w:pPr>
        <w:spacing w:line="400" w:lineRule="exact"/>
        <w:ind w:left="720"/>
        <w:rPr>
          <w:rFonts w:asciiTheme="minorHAnsi" w:hAnsiTheme="minorHAnsi"/>
          <w:sz w:val="22"/>
          <w:szCs w:val="22"/>
        </w:rPr>
      </w:pPr>
    </w:p>
    <w:p w14:paraId="66B1344B" w14:textId="77777777" w:rsidR="00993552" w:rsidRDefault="00993552" w:rsidP="00993552">
      <w:pPr>
        <w:spacing w:line="360" w:lineRule="auto"/>
        <w:ind w:left="720"/>
        <w:rPr>
          <w:rFonts w:asciiTheme="minorHAnsi" w:hAnsiTheme="minorHAnsi"/>
          <w:sz w:val="22"/>
          <w:szCs w:val="22"/>
        </w:rPr>
      </w:pPr>
    </w:p>
    <w:p w14:paraId="373001C1" w14:textId="634385A1" w:rsidR="00993552" w:rsidRPr="00AB2654" w:rsidRDefault="00993552" w:rsidP="00993552">
      <w:pPr>
        <w:spacing w:line="360" w:lineRule="auto"/>
        <w:ind w:left="720"/>
        <w:rPr>
          <w:rFonts w:asciiTheme="minorHAnsi" w:hAnsiTheme="minorHAnsi"/>
          <w:sz w:val="22"/>
          <w:szCs w:val="22"/>
        </w:rPr>
      </w:pPr>
      <w:r w:rsidRPr="00AB2654">
        <w:rPr>
          <w:rFonts w:asciiTheme="minorHAnsi" w:hAnsiTheme="minorHAnsi"/>
          <w:sz w:val="22"/>
          <w:szCs w:val="22"/>
        </w:rPr>
        <w:t xml:space="preserve">I, __________________________________, the </w:t>
      </w:r>
      <w:r>
        <w:rPr>
          <w:rFonts w:asciiTheme="minorHAnsi" w:hAnsiTheme="minorHAnsi"/>
          <w:sz w:val="22"/>
          <w:szCs w:val="22"/>
        </w:rPr>
        <w:t>Head Coach</w:t>
      </w:r>
      <w:r w:rsidRPr="00AB2654">
        <w:rPr>
          <w:rFonts w:asciiTheme="minorHAnsi" w:hAnsiTheme="minorHAnsi"/>
          <w:sz w:val="22"/>
          <w:szCs w:val="22"/>
        </w:rPr>
        <w:t xml:space="preserve"> for _______________________________, have received, reviewed and understand the </w:t>
      </w:r>
      <w:r w:rsidR="0010371F">
        <w:rPr>
          <w:rFonts w:asciiTheme="minorHAnsi" w:hAnsiTheme="minorHAnsi"/>
          <w:sz w:val="22"/>
          <w:szCs w:val="22"/>
        </w:rPr>
        <w:t>sport specific</w:t>
      </w:r>
      <w:r>
        <w:rPr>
          <w:rFonts w:asciiTheme="minorHAnsi" w:hAnsiTheme="minorHAnsi"/>
          <w:sz w:val="22"/>
          <w:szCs w:val="22"/>
        </w:rPr>
        <w:t xml:space="preserve"> Emergency Action Plan</w:t>
      </w:r>
      <w:r w:rsidR="0010371F">
        <w:rPr>
          <w:rFonts w:asciiTheme="minorHAnsi" w:hAnsiTheme="minorHAnsi"/>
          <w:sz w:val="22"/>
          <w:szCs w:val="22"/>
        </w:rPr>
        <w:t>(</w:t>
      </w:r>
      <w:r>
        <w:rPr>
          <w:rFonts w:asciiTheme="minorHAnsi" w:hAnsiTheme="minorHAnsi"/>
          <w:sz w:val="22"/>
          <w:szCs w:val="22"/>
        </w:rPr>
        <w:t>s</w:t>
      </w:r>
      <w:r w:rsidR="0010371F">
        <w:rPr>
          <w:rFonts w:asciiTheme="minorHAnsi" w:hAnsiTheme="minorHAnsi"/>
          <w:sz w:val="22"/>
          <w:szCs w:val="22"/>
        </w:rPr>
        <w:t>)</w:t>
      </w:r>
      <w:r>
        <w:rPr>
          <w:rFonts w:asciiTheme="minorHAnsi" w:hAnsiTheme="minorHAnsi"/>
          <w:sz w:val="22"/>
          <w:szCs w:val="22"/>
        </w:rPr>
        <w:t xml:space="preserve"> provided by the Athletic Trainer. </w:t>
      </w:r>
      <w:r w:rsidR="0010371F">
        <w:rPr>
          <w:rFonts w:asciiTheme="minorHAnsi" w:hAnsiTheme="minorHAnsi"/>
          <w:sz w:val="22"/>
          <w:szCs w:val="22"/>
        </w:rPr>
        <w:t>I agree to practice the Emergency Action Plan with the Athletic Trainer and coaching staff prior to the first game of the sport season.</w:t>
      </w:r>
    </w:p>
    <w:p w14:paraId="47C02127" w14:textId="77777777" w:rsidR="00993552" w:rsidRPr="00AB2654" w:rsidRDefault="00993552" w:rsidP="00993552">
      <w:pPr>
        <w:spacing w:line="400" w:lineRule="exact"/>
        <w:ind w:left="720"/>
        <w:rPr>
          <w:rFonts w:asciiTheme="minorHAnsi" w:hAnsiTheme="minorHAnsi"/>
          <w:sz w:val="22"/>
          <w:szCs w:val="22"/>
        </w:rPr>
      </w:pPr>
    </w:p>
    <w:p w14:paraId="30C4BF6B" w14:textId="77777777" w:rsidR="00993552" w:rsidRPr="00AB2654" w:rsidRDefault="00993552" w:rsidP="00993552">
      <w:pPr>
        <w:spacing w:line="400" w:lineRule="exact"/>
        <w:ind w:left="720"/>
        <w:rPr>
          <w:rFonts w:asciiTheme="minorHAnsi" w:hAnsiTheme="minorHAnsi"/>
          <w:sz w:val="22"/>
          <w:szCs w:val="22"/>
        </w:rPr>
      </w:pPr>
      <w:r w:rsidRPr="001769CA">
        <w:rPr>
          <w:rFonts w:asciiTheme="minorHAnsi" w:hAnsiTheme="minorHAnsi"/>
          <w:sz w:val="22"/>
          <w:szCs w:val="22"/>
          <w:highlight w:val="yellow"/>
        </w:rPr>
        <w:t>___________________________________</w:t>
      </w:r>
      <w:r w:rsidRPr="00AB2654">
        <w:rPr>
          <w:rFonts w:asciiTheme="minorHAnsi" w:hAnsiTheme="minorHAnsi"/>
          <w:sz w:val="22"/>
          <w:szCs w:val="22"/>
        </w:rPr>
        <w:tab/>
      </w:r>
      <w:r w:rsidRPr="00AB2654">
        <w:rPr>
          <w:rFonts w:asciiTheme="minorHAnsi" w:hAnsiTheme="minorHAnsi"/>
          <w:sz w:val="22"/>
          <w:szCs w:val="22"/>
        </w:rPr>
        <w:tab/>
      </w:r>
      <w:r w:rsidRPr="001769CA">
        <w:rPr>
          <w:rFonts w:asciiTheme="minorHAnsi" w:hAnsiTheme="minorHAnsi"/>
          <w:sz w:val="22"/>
          <w:szCs w:val="22"/>
          <w:highlight w:val="yellow"/>
        </w:rPr>
        <w:t>_________________</w:t>
      </w:r>
      <w:r w:rsidRPr="00AB2654">
        <w:rPr>
          <w:rFonts w:asciiTheme="minorHAnsi" w:hAnsiTheme="minorHAnsi"/>
          <w:sz w:val="22"/>
          <w:szCs w:val="22"/>
        </w:rPr>
        <w:t xml:space="preserve">            </w:t>
      </w:r>
    </w:p>
    <w:p w14:paraId="06F03514" w14:textId="77777777" w:rsidR="00CE2D84" w:rsidRDefault="00993552" w:rsidP="00993552">
      <w:pPr>
        <w:spacing w:line="400" w:lineRule="exact"/>
        <w:ind w:left="720"/>
        <w:rPr>
          <w:rFonts w:asciiTheme="minorHAnsi" w:hAnsiTheme="minorHAnsi"/>
          <w:sz w:val="22"/>
          <w:szCs w:val="22"/>
        </w:rPr>
      </w:pPr>
      <w:r w:rsidRPr="00AB2654">
        <w:rPr>
          <w:rFonts w:asciiTheme="minorHAnsi" w:hAnsiTheme="minorHAnsi"/>
          <w:sz w:val="22"/>
          <w:szCs w:val="22"/>
        </w:rPr>
        <w:t>Signature</w:t>
      </w:r>
      <w:r w:rsidRPr="00AB2654">
        <w:rPr>
          <w:rFonts w:asciiTheme="minorHAnsi" w:hAnsiTheme="minorHAnsi"/>
          <w:sz w:val="22"/>
          <w:szCs w:val="22"/>
        </w:rPr>
        <w:tab/>
      </w:r>
      <w:r w:rsidRPr="00AB2654">
        <w:rPr>
          <w:rFonts w:asciiTheme="minorHAnsi" w:hAnsiTheme="minorHAnsi"/>
          <w:sz w:val="22"/>
          <w:szCs w:val="22"/>
        </w:rPr>
        <w:tab/>
      </w:r>
      <w:r w:rsidRPr="00AB2654">
        <w:rPr>
          <w:rFonts w:asciiTheme="minorHAnsi" w:hAnsiTheme="minorHAnsi"/>
          <w:sz w:val="22"/>
          <w:szCs w:val="22"/>
        </w:rPr>
        <w:tab/>
      </w:r>
      <w:r w:rsidRPr="00AB2654">
        <w:rPr>
          <w:rFonts w:asciiTheme="minorHAnsi" w:hAnsiTheme="minorHAnsi"/>
          <w:sz w:val="22"/>
          <w:szCs w:val="22"/>
        </w:rPr>
        <w:tab/>
      </w:r>
      <w:r w:rsidRPr="00AB2654">
        <w:rPr>
          <w:rFonts w:asciiTheme="minorHAnsi" w:hAnsiTheme="minorHAnsi"/>
          <w:sz w:val="22"/>
          <w:szCs w:val="22"/>
        </w:rPr>
        <w:tab/>
      </w:r>
      <w:r w:rsidRPr="00AB2654">
        <w:rPr>
          <w:rFonts w:asciiTheme="minorHAnsi" w:hAnsiTheme="minorHAnsi"/>
          <w:sz w:val="22"/>
          <w:szCs w:val="22"/>
        </w:rPr>
        <w:tab/>
        <w:t xml:space="preserve">Date     </w:t>
      </w:r>
    </w:p>
    <w:p w14:paraId="5CB8B06A" w14:textId="7F43F334" w:rsidR="00487D95" w:rsidRDefault="00487D95" w:rsidP="00993552">
      <w:pPr>
        <w:spacing w:line="400" w:lineRule="exact"/>
        <w:ind w:left="720"/>
      </w:pPr>
      <w:r w:rsidRPr="00487D95">
        <w:rPr>
          <w:noProof/>
        </w:rPr>
        <w:lastRenderedPageBreak/>
        <w:drawing>
          <wp:anchor distT="0" distB="0" distL="114300" distR="114300" simplePos="0" relativeHeight="251672576" behindDoc="0" locked="0" layoutInCell="1" allowOverlap="1" wp14:anchorId="05E4DE37" wp14:editId="6CD614B7">
            <wp:simplePos x="0" y="0"/>
            <wp:positionH relativeFrom="margin">
              <wp:align>right</wp:align>
            </wp:positionH>
            <wp:positionV relativeFrom="paragraph">
              <wp:posOffset>0</wp:posOffset>
            </wp:positionV>
            <wp:extent cx="5943600" cy="6802120"/>
            <wp:effectExtent l="0" t="0" r="0" b="0"/>
            <wp:wrapSquare wrapText="bothSides"/>
            <wp:docPr id="1384395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395945" name=""/>
                    <pic:cNvPicPr/>
                  </pic:nvPicPr>
                  <pic:blipFill>
                    <a:blip r:embed="rId18">
                      <a:extLst>
                        <a:ext uri="{28A0092B-C50C-407E-A947-70E740481C1C}">
                          <a14:useLocalDpi xmlns:a14="http://schemas.microsoft.com/office/drawing/2010/main" val="0"/>
                        </a:ext>
                      </a:extLst>
                    </a:blip>
                    <a:stretch>
                      <a:fillRect/>
                    </a:stretch>
                  </pic:blipFill>
                  <pic:spPr>
                    <a:xfrm>
                      <a:off x="0" y="0"/>
                      <a:ext cx="5943600" cy="6802120"/>
                    </a:xfrm>
                    <a:prstGeom prst="rect">
                      <a:avLst/>
                    </a:prstGeom>
                  </pic:spPr>
                </pic:pic>
              </a:graphicData>
            </a:graphic>
            <wp14:sizeRelH relativeFrom="page">
              <wp14:pctWidth>0</wp14:pctWidth>
            </wp14:sizeRelH>
            <wp14:sizeRelV relativeFrom="page">
              <wp14:pctHeight>0</wp14:pctHeight>
            </wp14:sizeRelV>
          </wp:anchor>
        </w:drawing>
      </w:r>
    </w:p>
    <w:p w14:paraId="2F1427A0" w14:textId="6636D295" w:rsidR="00487D95" w:rsidRDefault="00487D95" w:rsidP="00993552">
      <w:pPr>
        <w:spacing w:line="400" w:lineRule="exact"/>
        <w:ind w:left="720"/>
      </w:pPr>
    </w:p>
    <w:p w14:paraId="0A111BA0" w14:textId="06D6F364" w:rsidR="00487D95" w:rsidRDefault="00487D95" w:rsidP="00993552">
      <w:pPr>
        <w:spacing w:line="400" w:lineRule="exact"/>
        <w:ind w:left="720"/>
      </w:pPr>
      <w:r w:rsidRPr="00487D95">
        <w:t xml:space="preserve"> </w:t>
      </w:r>
    </w:p>
    <w:p w14:paraId="15AD3B31" w14:textId="1D0CAF13" w:rsidR="00487D95" w:rsidRDefault="00487D95" w:rsidP="00993552">
      <w:pPr>
        <w:spacing w:line="400" w:lineRule="exact"/>
        <w:ind w:left="720"/>
      </w:pPr>
    </w:p>
    <w:p w14:paraId="5937CB9A" w14:textId="7D5F6B30" w:rsidR="00487D95" w:rsidRDefault="00487D95" w:rsidP="00993552">
      <w:pPr>
        <w:spacing w:line="400" w:lineRule="exact"/>
        <w:ind w:left="720"/>
      </w:pPr>
    </w:p>
    <w:p w14:paraId="0583B969" w14:textId="20549026" w:rsidR="00487D95" w:rsidRDefault="00487D95" w:rsidP="00993552">
      <w:pPr>
        <w:spacing w:line="400" w:lineRule="exact"/>
        <w:ind w:left="720"/>
      </w:pPr>
      <w:r w:rsidRPr="00487D95">
        <w:rPr>
          <w:noProof/>
        </w:rPr>
        <w:lastRenderedPageBreak/>
        <w:drawing>
          <wp:anchor distT="0" distB="0" distL="114300" distR="114300" simplePos="0" relativeHeight="251673600" behindDoc="0" locked="0" layoutInCell="1" allowOverlap="1" wp14:anchorId="5D339A0A" wp14:editId="2991E83F">
            <wp:simplePos x="0" y="0"/>
            <wp:positionH relativeFrom="margin">
              <wp:posOffset>-9525</wp:posOffset>
            </wp:positionH>
            <wp:positionV relativeFrom="paragraph">
              <wp:posOffset>0</wp:posOffset>
            </wp:positionV>
            <wp:extent cx="5943600" cy="5163185"/>
            <wp:effectExtent l="0" t="0" r="0" b="0"/>
            <wp:wrapSquare wrapText="bothSides"/>
            <wp:docPr id="193567100" name="Picture 1" descr="A screenshot of a sports schedu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67100" name="Picture 1" descr="A screenshot of a sports schedule&#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943600" cy="5163185"/>
                    </a:xfrm>
                    <a:prstGeom prst="rect">
                      <a:avLst/>
                    </a:prstGeom>
                  </pic:spPr>
                </pic:pic>
              </a:graphicData>
            </a:graphic>
            <wp14:sizeRelH relativeFrom="page">
              <wp14:pctWidth>0</wp14:pctWidth>
            </wp14:sizeRelH>
            <wp14:sizeRelV relativeFrom="page">
              <wp14:pctHeight>0</wp14:pctHeight>
            </wp14:sizeRelV>
          </wp:anchor>
        </w:drawing>
      </w:r>
    </w:p>
    <w:sectPr w:rsidR="00487D95" w:rsidSect="007F07D3">
      <w:headerReference w:type="default" r:id="rId20"/>
      <w:footerReference w:type="default" r:id="rId2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F41420" w14:textId="77777777" w:rsidR="008C7D21" w:rsidRDefault="008C7D21" w:rsidP="00624CFC">
      <w:r>
        <w:separator/>
      </w:r>
    </w:p>
  </w:endnote>
  <w:endnote w:type="continuationSeparator" w:id="0">
    <w:p w14:paraId="40E09DC0" w14:textId="77777777" w:rsidR="008C7D21" w:rsidRDefault="008C7D21" w:rsidP="00624C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91621622"/>
      <w:docPartObj>
        <w:docPartGallery w:val="Page Numbers (Bottom of Page)"/>
        <w:docPartUnique/>
      </w:docPartObj>
    </w:sdtPr>
    <w:sdtEndPr>
      <w:rPr>
        <w:rFonts w:asciiTheme="minorHAnsi" w:hAnsiTheme="minorHAnsi" w:cstheme="minorHAnsi"/>
        <w:noProof/>
        <w:sz w:val="22"/>
        <w:szCs w:val="22"/>
      </w:rPr>
    </w:sdtEndPr>
    <w:sdtContent>
      <w:p w14:paraId="790FDF5F" w14:textId="1A780755" w:rsidR="000679CA" w:rsidRPr="009032FE" w:rsidRDefault="000679CA">
        <w:pPr>
          <w:pStyle w:val="Footer"/>
          <w:jc w:val="right"/>
          <w:rPr>
            <w:rFonts w:asciiTheme="minorHAnsi" w:hAnsiTheme="minorHAnsi" w:cstheme="minorHAnsi"/>
            <w:sz w:val="22"/>
            <w:szCs w:val="22"/>
          </w:rPr>
        </w:pPr>
        <w:r w:rsidRPr="009032FE">
          <w:rPr>
            <w:rFonts w:asciiTheme="minorHAnsi" w:hAnsiTheme="minorHAnsi" w:cstheme="minorHAnsi"/>
            <w:sz w:val="22"/>
            <w:szCs w:val="22"/>
          </w:rPr>
          <w:fldChar w:fldCharType="begin"/>
        </w:r>
        <w:r w:rsidRPr="009032FE">
          <w:rPr>
            <w:rFonts w:asciiTheme="minorHAnsi" w:hAnsiTheme="minorHAnsi" w:cstheme="minorHAnsi"/>
            <w:sz w:val="22"/>
            <w:szCs w:val="22"/>
          </w:rPr>
          <w:instrText xml:space="preserve"> PAGE   \* MERGEFORMAT </w:instrText>
        </w:r>
        <w:r w:rsidRPr="009032FE">
          <w:rPr>
            <w:rFonts w:asciiTheme="minorHAnsi" w:hAnsiTheme="minorHAnsi" w:cstheme="minorHAnsi"/>
            <w:sz w:val="22"/>
            <w:szCs w:val="22"/>
          </w:rPr>
          <w:fldChar w:fldCharType="separate"/>
        </w:r>
        <w:r w:rsidR="002817E0">
          <w:rPr>
            <w:rFonts w:asciiTheme="minorHAnsi" w:hAnsiTheme="minorHAnsi" w:cstheme="minorHAnsi"/>
            <w:noProof/>
            <w:sz w:val="22"/>
            <w:szCs w:val="22"/>
          </w:rPr>
          <w:t>13</w:t>
        </w:r>
        <w:r w:rsidRPr="009032FE">
          <w:rPr>
            <w:rFonts w:asciiTheme="minorHAnsi" w:hAnsiTheme="minorHAnsi" w:cstheme="minorHAnsi"/>
            <w:noProof/>
            <w:sz w:val="22"/>
            <w:szCs w:val="22"/>
          </w:rPr>
          <w:fldChar w:fldCharType="end"/>
        </w:r>
      </w:p>
    </w:sdtContent>
  </w:sdt>
  <w:p w14:paraId="70F931ED" w14:textId="77777777" w:rsidR="000679CA" w:rsidRDefault="000679CA" w:rsidP="007F07D3">
    <w:pPr>
      <w:pStyle w:val="Footer"/>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23F9E5" w14:textId="77777777" w:rsidR="008C7D21" w:rsidRDefault="008C7D21" w:rsidP="00624CFC">
      <w:r>
        <w:separator/>
      </w:r>
    </w:p>
  </w:footnote>
  <w:footnote w:type="continuationSeparator" w:id="0">
    <w:p w14:paraId="52B2521A" w14:textId="77777777" w:rsidR="008C7D21" w:rsidRDefault="008C7D21" w:rsidP="00624C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64F245" w14:textId="51BCF51B" w:rsidR="00CF140D" w:rsidRDefault="00CF140D">
    <w:pPr>
      <w:pStyle w:val="Header"/>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5B2915"/>
    <w:multiLevelType w:val="hybridMultilevel"/>
    <w:tmpl w:val="30A6B4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D60447"/>
    <w:multiLevelType w:val="hybridMultilevel"/>
    <w:tmpl w:val="6056437A"/>
    <w:lvl w:ilvl="0" w:tplc="0AF49D9A">
      <w:start w:val="1"/>
      <w:numFmt w:val="decimal"/>
      <w:lvlText w:val="%1."/>
      <w:lvlJc w:val="left"/>
      <w:pPr>
        <w:ind w:left="720" w:hanging="360"/>
      </w:pPr>
      <w:rPr>
        <w:rFonts w:asciiTheme="minorHAnsi" w:eastAsia="Times New Roman" w:hAnsiTheme="minorHAnsi" w:cstheme="minorHAnsi"/>
      </w:rPr>
    </w:lvl>
    <w:lvl w:ilvl="1" w:tplc="8814FADC">
      <w:start w:val="1"/>
      <w:numFmt w:val="decimal"/>
      <w:lvlText w:val="%2."/>
      <w:lvlJc w:val="left"/>
      <w:pPr>
        <w:ind w:left="1440" w:hanging="360"/>
      </w:pPr>
      <w:rPr>
        <w:rFonts w:asciiTheme="minorHAnsi" w:eastAsia="Times New Roman" w:hAnsiTheme="minorHAnsi" w:cstheme="minorHAnsi"/>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577560"/>
    <w:multiLevelType w:val="multilevel"/>
    <w:tmpl w:val="CBEE00DC"/>
    <w:styleLink w:val="CurrentList2"/>
    <w:lvl w:ilvl="0">
      <w:start w:val="1"/>
      <w:numFmt w:val="decimal"/>
      <w:lvlText w:val="%1."/>
      <w:lvlJc w:val="left"/>
      <w:pPr>
        <w:ind w:left="720" w:hanging="360"/>
      </w:pPr>
      <w:rPr>
        <w:rFonts w:asciiTheme="minorHAnsi" w:eastAsia="Times New Roman" w:hAnsiTheme="minorHAnsi" w:cstheme="minorHAns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7F871C1"/>
    <w:multiLevelType w:val="hybridMultilevel"/>
    <w:tmpl w:val="56F69BF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12D13CD"/>
    <w:multiLevelType w:val="hybridMultilevel"/>
    <w:tmpl w:val="8E805C7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8EE27F4"/>
    <w:multiLevelType w:val="hybridMultilevel"/>
    <w:tmpl w:val="82A46B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9F90902"/>
    <w:multiLevelType w:val="hybridMultilevel"/>
    <w:tmpl w:val="7602A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2D7997"/>
    <w:multiLevelType w:val="hybridMultilevel"/>
    <w:tmpl w:val="334A0106"/>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B915284"/>
    <w:multiLevelType w:val="hybridMultilevel"/>
    <w:tmpl w:val="1B8E56B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7030CE"/>
    <w:multiLevelType w:val="hybridMultilevel"/>
    <w:tmpl w:val="0114D8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D015593"/>
    <w:multiLevelType w:val="hybridMultilevel"/>
    <w:tmpl w:val="82A690C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F617774"/>
    <w:multiLevelType w:val="hybridMultilevel"/>
    <w:tmpl w:val="85F2150E"/>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965E43"/>
    <w:multiLevelType w:val="hybridMultilevel"/>
    <w:tmpl w:val="04326E36"/>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13" w15:restartNumberingAfterBreak="0">
    <w:nsid w:val="26413E48"/>
    <w:multiLevelType w:val="hybridMultilevel"/>
    <w:tmpl w:val="30302BFA"/>
    <w:lvl w:ilvl="0" w:tplc="0409000D">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8B361D"/>
    <w:multiLevelType w:val="hybridMultilevel"/>
    <w:tmpl w:val="4656AB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AB1241"/>
    <w:multiLevelType w:val="hybridMultilevel"/>
    <w:tmpl w:val="6DE4281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3F518A"/>
    <w:multiLevelType w:val="hybridMultilevel"/>
    <w:tmpl w:val="C218A05A"/>
    <w:lvl w:ilvl="0" w:tplc="0409000D">
      <w:start w:val="1"/>
      <w:numFmt w:val="bullet"/>
      <w:lvlText w:val=""/>
      <w:lvlJc w:val="left"/>
      <w:pPr>
        <w:ind w:left="1080" w:hanging="360"/>
      </w:pPr>
      <w:rPr>
        <w:rFonts w:ascii="Wingdings" w:hAnsi="Wingdings" w:hint="default"/>
      </w:rPr>
    </w:lvl>
    <w:lvl w:ilvl="1" w:tplc="0409000D">
      <w:start w:val="1"/>
      <w:numFmt w:val="bullet"/>
      <w:lvlText w:val=""/>
      <w:lvlJc w:val="left"/>
      <w:pPr>
        <w:ind w:left="1800" w:hanging="360"/>
      </w:pPr>
      <w:rPr>
        <w:rFonts w:ascii="Wingdings" w:hAnsi="Wingdings"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4130308"/>
    <w:multiLevelType w:val="hybridMultilevel"/>
    <w:tmpl w:val="48B47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4C526C5"/>
    <w:multiLevelType w:val="hybridMultilevel"/>
    <w:tmpl w:val="00146B3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3D2A426F"/>
    <w:multiLevelType w:val="hybridMultilevel"/>
    <w:tmpl w:val="DCDA44E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3D650E07"/>
    <w:multiLevelType w:val="multilevel"/>
    <w:tmpl w:val="56BE215E"/>
    <w:styleLink w:val="CurrentList1"/>
    <w:lvl w:ilvl="0">
      <w:start w:val="1"/>
      <w:numFmt w:val="decimal"/>
      <w:lvlText w:val="%1."/>
      <w:lvlJc w:val="left"/>
      <w:pPr>
        <w:ind w:left="720" w:hanging="360"/>
      </w:pPr>
      <w:rPr>
        <w:rFonts w:asciiTheme="minorHAnsi" w:eastAsia="Times New Roman" w:hAnsiTheme="minorHAnsi" w:cstheme="minorHAns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DDD09C6"/>
    <w:multiLevelType w:val="hybridMultilevel"/>
    <w:tmpl w:val="5C0E0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F106C8"/>
    <w:multiLevelType w:val="hybridMultilevel"/>
    <w:tmpl w:val="446C790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6822FF1"/>
    <w:multiLevelType w:val="hybridMultilevel"/>
    <w:tmpl w:val="0354F25E"/>
    <w:lvl w:ilvl="0" w:tplc="DF2A0E46">
      <w:start w:val="1"/>
      <w:numFmt w:val="decimal"/>
      <w:lvlText w:val="%1."/>
      <w:lvlJc w:val="left"/>
      <w:pPr>
        <w:ind w:left="1080" w:hanging="360"/>
      </w:pPr>
      <w:rPr>
        <w:rFonts w:hint="default"/>
        <w:b/>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47AA0036"/>
    <w:multiLevelType w:val="hybridMultilevel"/>
    <w:tmpl w:val="7C8C6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85F1A23"/>
    <w:multiLevelType w:val="hybridMultilevel"/>
    <w:tmpl w:val="E0F80E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874A9A"/>
    <w:multiLevelType w:val="hybridMultilevel"/>
    <w:tmpl w:val="7632E9B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3FD6260"/>
    <w:multiLevelType w:val="hybridMultilevel"/>
    <w:tmpl w:val="D1E011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63162DF"/>
    <w:multiLevelType w:val="hybridMultilevel"/>
    <w:tmpl w:val="4B6E15C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C963145"/>
    <w:multiLevelType w:val="hybridMultilevel"/>
    <w:tmpl w:val="BAE67C0E"/>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007D8F"/>
    <w:multiLevelType w:val="hybridMultilevel"/>
    <w:tmpl w:val="08C852EE"/>
    <w:lvl w:ilvl="0" w:tplc="04090001">
      <w:start w:val="1"/>
      <w:numFmt w:val="bullet"/>
      <w:lvlText w:val=""/>
      <w:lvlJc w:val="left"/>
      <w:pPr>
        <w:tabs>
          <w:tab w:val="num" w:pos="720"/>
        </w:tabs>
        <w:ind w:left="720" w:hanging="360"/>
      </w:pPr>
      <w:rPr>
        <w:rFonts w:ascii="Symbol" w:hAnsi="Symbol" w:hint="default"/>
      </w:rPr>
    </w:lvl>
    <w:lvl w:ilvl="1" w:tplc="E90AD31E">
      <w:start w:val="1"/>
      <w:numFmt w:val="bullet"/>
      <w:pStyle w:val="levnl21"/>
      <w:lvlText w:val=""/>
      <w:lvlJc w:val="left"/>
      <w:pPr>
        <w:tabs>
          <w:tab w:val="num" w:pos="1368"/>
        </w:tabs>
        <w:ind w:left="1440" w:hanging="360"/>
      </w:pPr>
      <w:rPr>
        <w:rFonts w:ascii="Symbol" w:hAnsi="Symbol" w:hint="default"/>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B6E17A6"/>
    <w:multiLevelType w:val="multilevel"/>
    <w:tmpl w:val="EA5C9000"/>
    <w:styleLink w:val="CurrentList3"/>
    <w:lvl w:ilvl="0">
      <w:start w:val="1"/>
      <w:numFmt w:val="decimal"/>
      <w:lvlText w:val="%1."/>
      <w:lvlJc w:val="left"/>
      <w:pPr>
        <w:ind w:left="720" w:hanging="360"/>
      </w:pPr>
      <w:rPr>
        <w:rFonts w:asciiTheme="minorHAnsi" w:eastAsia="Times New Roman" w:hAnsiTheme="minorHAnsi" w:cstheme="minorHAns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053045813">
    <w:abstractNumId w:val="0"/>
  </w:num>
  <w:num w:numId="2" w16cid:durableId="1873152894">
    <w:abstractNumId w:val="1"/>
  </w:num>
  <w:num w:numId="3" w16cid:durableId="473258383">
    <w:abstractNumId w:val="22"/>
  </w:num>
  <w:num w:numId="4" w16cid:durableId="263001493">
    <w:abstractNumId w:val="27"/>
  </w:num>
  <w:num w:numId="5" w16cid:durableId="1587886034">
    <w:abstractNumId w:val="26"/>
  </w:num>
  <w:num w:numId="6" w16cid:durableId="319239810">
    <w:abstractNumId w:val="28"/>
  </w:num>
  <w:num w:numId="7" w16cid:durableId="1440879317">
    <w:abstractNumId w:val="11"/>
  </w:num>
  <w:num w:numId="8" w16cid:durableId="1924411771">
    <w:abstractNumId w:val="15"/>
  </w:num>
  <w:num w:numId="9" w16cid:durableId="1301110685">
    <w:abstractNumId w:val="21"/>
  </w:num>
  <w:num w:numId="10" w16cid:durableId="518667148">
    <w:abstractNumId w:val="4"/>
  </w:num>
  <w:num w:numId="11" w16cid:durableId="1342271157">
    <w:abstractNumId w:val="10"/>
  </w:num>
  <w:num w:numId="12" w16cid:durableId="2055957051">
    <w:abstractNumId w:val="5"/>
  </w:num>
  <w:num w:numId="13" w16cid:durableId="427889613">
    <w:abstractNumId w:val="18"/>
  </w:num>
  <w:num w:numId="14" w16cid:durableId="1853833291">
    <w:abstractNumId w:val="30"/>
  </w:num>
  <w:num w:numId="15" w16cid:durableId="1114712957">
    <w:abstractNumId w:val="13"/>
  </w:num>
  <w:num w:numId="16" w16cid:durableId="709764606">
    <w:abstractNumId w:val="29"/>
  </w:num>
  <w:num w:numId="17" w16cid:durableId="1778451386">
    <w:abstractNumId w:val="7"/>
  </w:num>
  <w:num w:numId="18" w16cid:durableId="2077125067">
    <w:abstractNumId w:val="16"/>
  </w:num>
  <w:num w:numId="19" w16cid:durableId="659116384">
    <w:abstractNumId w:val="12"/>
  </w:num>
  <w:num w:numId="20" w16cid:durableId="1778135122">
    <w:abstractNumId w:val="8"/>
  </w:num>
  <w:num w:numId="21" w16cid:durableId="338429515">
    <w:abstractNumId w:val="14"/>
  </w:num>
  <w:num w:numId="22" w16cid:durableId="570389266">
    <w:abstractNumId w:val="17"/>
  </w:num>
  <w:num w:numId="23" w16cid:durableId="1685284225">
    <w:abstractNumId w:val="20"/>
  </w:num>
  <w:num w:numId="24" w16cid:durableId="889852325">
    <w:abstractNumId w:val="2"/>
  </w:num>
  <w:num w:numId="25" w16cid:durableId="1920602752">
    <w:abstractNumId w:val="31"/>
  </w:num>
  <w:num w:numId="26" w16cid:durableId="778136638">
    <w:abstractNumId w:val="25"/>
  </w:num>
  <w:num w:numId="27" w16cid:durableId="1255867849">
    <w:abstractNumId w:val="3"/>
  </w:num>
  <w:num w:numId="28" w16cid:durableId="1286154256">
    <w:abstractNumId w:val="6"/>
  </w:num>
  <w:num w:numId="29" w16cid:durableId="1556966065">
    <w:abstractNumId w:val="24"/>
  </w:num>
  <w:num w:numId="30" w16cid:durableId="1020467962">
    <w:abstractNumId w:val="9"/>
  </w:num>
  <w:num w:numId="31" w16cid:durableId="1570575729">
    <w:abstractNumId w:val="19"/>
  </w:num>
  <w:num w:numId="32" w16cid:durableId="1710951770">
    <w:abstractNumId w:val="2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2"/>
  <w:proofState w:spelling="clean" w:grammar="clean"/>
  <w:defaultTabStop w:val="720"/>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2DF9"/>
    <w:rsid w:val="000008BC"/>
    <w:rsid w:val="00001627"/>
    <w:rsid w:val="00063CCB"/>
    <w:rsid w:val="000679CA"/>
    <w:rsid w:val="000706A9"/>
    <w:rsid w:val="000732BF"/>
    <w:rsid w:val="0008444F"/>
    <w:rsid w:val="00090B11"/>
    <w:rsid w:val="000A2261"/>
    <w:rsid w:val="000A382D"/>
    <w:rsid w:val="000A61A6"/>
    <w:rsid w:val="000A76FB"/>
    <w:rsid w:val="000B119B"/>
    <w:rsid w:val="000E435E"/>
    <w:rsid w:val="000F17CF"/>
    <w:rsid w:val="0010371F"/>
    <w:rsid w:val="0011447D"/>
    <w:rsid w:val="00115F12"/>
    <w:rsid w:val="00124851"/>
    <w:rsid w:val="001259DD"/>
    <w:rsid w:val="00125FD5"/>
    <w:rsid w:val="00134634"/>
    <w:rsid w:val="00150931"/>
    <w:rsid w:val="001578CA"/>
    <w:rsid w:val="001769CA"/>
    <w:rsid w:val="001A17EF"/>
    <w:rsid w:val="001B4C14"/>
    <w:rsid w:val="001C1B1F"/>
    <w:rsid w:val="001C386E"/>
    <w:rsid w:val="00204044"/>
    <w:rsid w:val="002063D1"/>
    <w:rsid w:val="00207B82"/>
    <w:rsid w:val="00211BFD"/>
    <w:rsid w:val="00237548"/>
    <w:rsid w:val="00262A3E"/>
    <w:rsid w:val="00270FA4"/>
    <w:rsid w:val="002817E0"/>
    <w:rsid w:val="0028306F"/>
    <w:rsid w:val="00284F02"/>
    <w:rsid w:val="002A0DFF"/>
    <w:rsid w:val="002A7FAC"/>
    <w:rsid w:val="002B1687"/>
    <w:rsid w:val="002C386B"/>
    <w:rsid w:val="002C5AC4"/>
    <w:rsid w:val="002E45A8"/>
    <w:rsid w:val="002F7859"/>
    <w:rsid w:val="00316A6C"/>
    <w:rsid w:val="003256AA"/>
    <w:rsid w:val="00325A8A"/>
    <w:rsid w:val="003346FE"/>
    <w:rsid w:val="00335618"/>
    <w:rsid w:val="00341FB7"/>
    <w:rsid w:val="0035476B"/>
    <w:rsid w:val="0036521B"/>
    <w:rsid w:val="00377A83"/>
    <w:rsid w:val="00381D45"/>
    <w:rsid w:val="00394A8C"/>
    <w:rsid w:val="003A0CFF"/>
    <w:rsid w:val="00406149"/>
    <w:rsid w:val="00431C97"/>
    <w:rsid w:val="00445624"/>
    <w:rsid w:val="00451CC3"/>
    <w:rsid w:val="00452E1A"/>
    <w:rsid w:val="00472C76"/>
    <w:rsid w:val="00481CA7"/>
    <w:rsid w:val="00487D95"/>
    <w:rsid w:val="00495065"/>
    <w:rsid w:val="004B1E52"/>
    <w:rsid w:val="004D5E98"/>
    <w:rsid w:val="004F3CBD"/>
    <w:rsid w:val="00524313"/>
    <w:rsid w:val="00552106"/>
    <w:rsid w:val="0057557F"/>
    <w:rsid w:val="00583391"/>
    <w:rsid w:val="00587319"/>
    <w:rsid w:val="00587D4B"/>
    <w:rsid w:val="0059393E"/>
    <w:rsid w:val="005A7BC0"/>
    <w:rsid w:val="005D1056"/>
    <w:rsid w:val="005E078F"/>
    <w:rsid w:val="005E303D"/>
    <w:rsid w:val="005E5793"/>
    <w:rsid w:val="005F5F17"/>
    <w:rsid w:val="006128E1"/>
    <w:rsid w:val="006153A4"/>
    <w:rsid w:val="0061744C"/>
    <w:rsid w:val="00624CFC"/>
    <w:rsid w:val="0063485F"/>
    <w:rsid w:val="00652C70"/>
    <w:rsid w:val="00652CA0"/>
    <w:rsid w:val="00654082"/>
    <w:rsid w:val="006561CE"/>
    <w:rsid w:val="00677307"/>
    <w:rsid w:val="006956FE"/>
    <w:rsid w:val="006A2ADA"/>
    <w:rsid w:val="006B64B1"/>
    <w:rsid w:val="006C223C"/>
    <w:rsid w:val="006C4502"/>
    <w:rsid w:val="006D13ED"/>
    <w:rsid w:val="006E08A5"/>
    <w:rsid w:val="006E6176"/>
    <w:rsid w:val="006F3AA7"/>
    <w:rsid w:val="006F5A1B"/>
    <w:rsid w:val="00726F90"/>
    <w:rsid w:val="00754C58"/>
    <w:rsid w:val="0077614C"/>
    <w:rsid w:val="00795A74"/>
    <w:rsid w:val="00797841"/>
    <w:rsid w:val="007C1A00"/>
    <w:rsid w:val="007C24E7"/>
    <w:rsid w:val="007E1FA0"/>
    <w:rsid w:val="007F07D3"/>
    <w:rsid w:val="00806EA0"/>
    <w:rsid w:val="00810219"/>
    <w:rsid w:val="00821397"/>
    <w:rsid w:val="00822344"/>
    <w:rsid w:val="00836322"/>
    <w:rsid w:val="00837DF3"/>
    <w:rsid w:val="00894A67"/>
    <w:rsid w:val="008B1D4C"/>
    <w:rsid w:val="008B4199"/>
    <w:rsid w:val="008C7D21"/>
    <w:rsid w:val="008F2627"/>
    <w:rsid w:val="008F4ECF"/>
    <w:rsid w:val="009843A4"/>
    <w:rsid w:val="00984CA6"/>
    <w:rsid w:val="00993552"/>
    <w:rsid w:val="00993D15"/>
    <w:rsid w:val="009A1128"/>
    <w:rsid w:val="009A1EA3"/>
    <w:rsid w:val="009C4502"/>
    <w:rsid w:val="009D0F29"/>
    <w:rsid w:val="009D4A6B"/>
    <w:rsid w:val="009E3F96"/>
    <w:rsid w:val="00A1416C"/>
    <w:rsid w:val="00A23B38"/>
    <w:rsid w:val="00A40F41"/>
    <w:rsid w:val="00A5682A"/>
    <w:rsid w:val="00A65698"/>
    <w:rsid w:val="00A70694"/>
    <w:rsid w:val="00AD256A"/>
    <w:rsid w:val="00AD3118"/>
    <w:rsid w:val="00B0479D"/>
    <w:rsid w:val="00B10429"/>
    <w:rsid w:val="00B12E51"/>
    <w:rsid w:val="00B2066B"/>
    <w:rsid w:val="00B32DF9"/>
    <w:rsid w:val="00B50F5F"/>
    <w:rsid w:val="00B56E49"/>
    <w:rsid w:val="00B873DF"/>
    <w:rsid w:val="00B96031"/>
    <w:rsid w:val="00BB3240"/>
    <w:rsid w:val="00BD0BB2"/>
    <w:rsid w:val="00BE2EE0"/>
    <w:rsid w:val="00BE6B57"/>
    <w:rsid w:val="00BF6DF7"/>
    <w:rsid w:val="00BF7D3E"/>
    <w:rsid w:val="00C04366"/>
    <w:rsid w:val="00C07A4E"/>
    <w:rsid w:val="00C16833"/>
    <w:rsid w:val="00C6737D"/>
    <w:rsid w:val="00C82853"/>
    <w:rsid w:val="00C95638"/>
    <w:rsid w:val="00CA34D4"/>
    <w:rsid w:val="00CD398E"/>
    <w:rsid w:val="00CE2D84"/>
    <w:rsid w:val="00CE4087"/>
    <w:rsid w:val="00CF140D"/>
    <w:rsid w:val="00CF2303"/>
    <w:rsid w:val="00CF6D69"/>
    <w:rsid w:val="00D13786"/>
    <w:rsid w:val="00D13CC5"/>
    <w:rsid w:val="00D20481"/>
    <w:rsid w:val="00D22E82"/>
    <w:rsid w:val="00D439C4"/>
    <w:rsid w:val="00D53C65"/>
    <w:rsid w:val="00D80ED5"/>
    <w:rsid w:val="00D84FEC"/>
    <w:rsid w:val="00D86EB7"/>
    <w:rsid w:val="00D92AAD"/>
    <w:rsid w:val="00DA3C18"/>
    <w:rsid w:val="00DC265D"/>
    <w:rsid w:val="00DF2A5D"/>
    <w:rsid w:val="00E05C6F"/>
    <w:rsid w:val="00E158A9"/>
    <w:rsid w:val="00E8056A"/>
    <w:rsid w:val="00EA16ED"/>
    <w:rsid w:val="00EB5E58"/>
    <w:rsid w:val="00ED37D6"/>
    <w:rsid w:val="00EF4198"/>
    <w:rsid w:val="00F10EA5"/>
    <w:rsid w:val="00F15DE3"/>
    <w:rsid w:val="00F174A2"/>
    <w:rsid w:val="00F203C7"/>
    <w:rsid w:val="00F24C7E"/>
    <w:rsid w:val="00F44109"/>
    <w:rsid w:val="00F46BD7"/>
    <w:rsid w:val="00F60810"/>
    <w:rsid w:val="00F75E4F"/>
    <w:rsid w:val="00F910DC"/>
    <w:rsid w:val="00FC6DC1"/>
    <w:rsid w:val="00FF67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72090384"/>
  <w15:docId w15:val="{FE2A40E0-5518-4374-B56F-B5BCFD4753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2DF9"/>
    <w:rPr>
      <w:rFonts w:ascii="Times New Roman" w:eastAsia="Times New Roman" w:hAnsi="Times New Roman" w:cs="Times New Roman"/>
      <w:sz w:val="24"/>
      <w:szCs w:val="24"/>
    </w:rPr>
  </w:style>
  <w:style w:type="paragraph" w:styleId="Heading3">
    <w:name w:val="heading 3"/>
    <w:basedOn w:val="Normal"/>
    <w:next w:val="Normal"/>
    <w:link w:val="Heading3Char"/>
    <w:qFormat/>
    <w:rsid w:val="00B32DF9"/>
    <w:pPr>
      <w:keepNext/>
      <w:spacing w:before="240" w:after="60"/>
      <w:outlineLvl w:val="2"/>
    </w:pPr>
    <w:rPr>
      <w:rFonts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rsid w:val="00B32DF9"/>
    <w:rPr>
      <w:rFonts w:ascii="Times New Roman" w:eastAsia="Times New Roman" w:hAnsi="Times New Roman" w:cs="Arial"/>
      <w:b/>
      <w:bCs/>
      <w:sz w:val="26"/>
      <w:szCs w:val="26"/>
    </w:rPr>
  </w:style>
  <w:style w:type="paragraph" w:styleId="ListParagraph">
    <w:name w:val="List Paragraph"/>
    <w:basedOn w:val="Normal"/>
    <w:uiPriority w:val="34"/>
    <w:qFormat/>
    <w:rsid w:val="00B32DF9"/>
    <w:pPr>
      <w:ind w:left="720"/>
      <w:contextualSpacing/>
    </w:pPr>
  </w:style>
  <w:style w:type="paragraph" w:styleId="NoSpacing">
    <w:name w:val="No Spacing"/>
    <w:uiPriority w:val="1"/>
    <w:qFormat/>
    <w:rsid w:val="00B32DF9"/>
  </w:style>
  <w:style w:type="character" w:styleId="Hyperlink">
    <w:name w:val="Hyperlink"/>
    <w:basedOn w:val="DefaultParagraphFont"/>
    <w:unhideWhenUsed/>
    <w:rsid w:val="00B32DF9"/>
    <w:rPr>
      <w:color w:val="0563C1" w:themeColor="hyperlink"/>
      <w:u w:val="single"/>
    </w:rPr>
  </w:style>
  <w:style w:type="paragraph" w:styleId="BalloonText">
    <w:name w:val="Balloon Text"/>
    <w:basedOn w:val="Normal"/>
    <w:link w:val="BalloonTextChar"/>
    <w:uiPriority w:val="99"/>
    <w:semiHidden/>
    <w:unhideWhenUsed/>
    <w:rsid w:val="00B32DF9"/>
    <w:rPr>
      <w:rFonts w:ascii="Tahoma" w:hAnsi="Tahoma" w:cs="Tahoma"/>
      <w:sz w:val="16"/>
      <w:szCs w:val="16"/>
    </w:rPr>
  </w:style>
  <w:style w:type="character" w:customStyle="1" w:styleId="BalloonTextChar">
    <w:name w:val="Balloon Text Char"/>
    <w:basedOn w:val="DefaultParagraphFont"/>
    <w:link w:val="BalloonText"/>
    <w:uiPriority w:val="99"/>
    <w:semiHidden/>
    <w:rsid w:val="00B32DF9"/>
    <w:rPr>
      <w:rFonts w:ascii="Tahoma" w:eastAsia="Times New Roman" w:hAnsi="Tahoma" w:cs="Tahoma"/>
      <w:sz w:val="16"/>
      <w:szCs w:val="16"/>
    </w:rPr>
  </w:style>
  <w:style w:type="paragraph" w:styleId="Header">
    <w:name w:val="header"/>
    <w:basedOn w:val="Normal"/>
    <w:link w:val="HeaderChar"/>
    <w:uiPriority w:val="99"/>
    <w:unhideWhenUsed/>
    <w:rsid w:val="00B32DF9"/>
    <w:pPr>
      <w:tabs>
        <w:tab w:val="center" w:pos="4680"/>
        <w:tab w:val="right" w:pos="9360"/>
      </w:tabs>
    </w:pPr>
  </w:style>
  <w:style w:type="character" w:customStyle="1" w:styleId="HeaderChar">
    <w:name w:val="Header Char"/>
    <w:basedOn w:val="DefaultParagraphFont"/>
    <w:link w:val="Header"/>
    <w:uiPriority w:val="99"/>
    <w:rsid w:val="00B32DF9"/>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B32DF9"/>
    <w:pPr>
      <w:tabs>
        <w:tab w:val="center" w:pos="4680"/>
        <w:tab w:val="right" w:pos="9360"/>
      </w:tabs>
    </w:pPr>
  </w:style>
  <w:style w:type="character" w:customStyle="1" w:styleId="FooterChar">
    <w:name w:val="Footer Char"/>
    <w:basedOn w:val="DefaultParagraphFont"/>
    <w:link w:val="Footer"/>
    <w:uiPriority w:val="99"/>
    <w:rsid w:val="00B32DF9"/>
    <w:rPr>
      <w:rFonts w:ascii="Times New Roman" w:eastAsia="Times New Roman" w:hAnsi="Times New Roman" w:cs="Times New Roman"/>
      <w:sz w:val="24"/>
      <w:szCs w:val="24"/>
    </w:rPr>
  </w:style>
  <w:style w:type="paragraph" w:customStyle="1" w:styleId="Default">
    <w:name w:val="Default"/>
    <w:rsid w:val="00B32DF9"/>
    <w:pPr>
      <w:autoSpaceDE w:val="0"/>
      <w:autoSpaceDN w:val="0"/>
      <w:adjustRightInd w:val="0"/>
    </w:pPr>
    <w:rPr>
      <w:rFonts w:ascii="Times New Roman" w:eastAsia="Times New Roman" w:hAnsi="Times New Roman" w:cs="Times New Roman"/>
      <w:color w:val="000000"/>
      <w:sz w:val="24"/>
      <w:szCs w:val="24"/>
    </w:rPr>
  </w:style>
  <w:style w:type="paragraph" w:customStyle="1" w:styleId="levnl21">
    <w:name w:val="_levnl21"/>
    <w:basedOn w:val="Normal"/>
    <w:rsid w:val="00B32DF9"/>
    <w:pPr>
      <w:widowControl w:val="0"/>
      <w:numPr>
        <w:ilvl w:val="1"/>
        <w:numId w:val="14"/>
      </w:num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 w:val="left" w:pos="9360"/>
      </w:tabs>
      <w:autoSpaceDE w:val="0"/>
      <w:autoSpaceDN w:val="0"/>
      <w:adjustRightInd w:val="0"/>
      <w:ind w:left="720"/>
      <w:outlineLvl w:val="1"/>
    </w:pPr>
    <w:rPr>
      <w:rFonts w:ascii="Arial" w:hAnsi="Arial" w:cs="Arial"/>
      <w:sz w:val="20"/>
      <w:szCs w:val="20"/>
    </w:rPr>
  </w:style>
  <w:style w:type="numbering" w:customStyle="1" w:styleId="CurrentList1">
    <w:name w:val="Current List1"/>
    <w:uiPriority w:val="99"/>
    <w:rsid w:val="009E3F96"/>
    <w:pPr>
      <w:numPr>
        <w:numId w:val="23"/>
      </w:numPr>
    </w:pPr>
  </w:style>
  <w:style w:type="numbering" w:customStyle="1" w:styleId="CurrentList2">
    <w:name w:val="Current List2"/>
    <w:uiPriority w:val="99"/>
    <w:rsid w:val="009E3F96"/>
    <w:pPr>
      <w:numPr>
        <w:numId w:val="24"/>
      </w:numPr>
    </w:pPr>
  </w:style>
  <w:style w:type="numbering" w:customStyle="1" w:styleId="CurrentList3">
    <w:name w:val="Current List3"/>
    <w:uiPriority w:val="99"/>
    <w:rsid w:val="009E3F96"/>
    <w:pPr>
      <w:numPr>
        <w:numId w:val="25"/>
      </w:numPr>
    </w:pPr>
  </w:style>
  <w:style w:type="character" w:styleId="UnresolvedMention">
    <w:name w:val="Unresolved Mention"/>
    <w:basedOn w:val="DefaultParagraphFont"/>
    <w:uiPriority w:val="99"/>
    <w:semiHidden/>
    <w:unhideWhenUsed/>
    <w:rsid w:val="0011447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46844240">
      <w:bodyDiv w:val="1"/>
      <w:marLeft w:val="0"/>
      <w:marRight w:val="0"/>
      <w:marTop w:val="0"/>
      <w:marBottom w:val="0"/>
      <w:divBdr>
        <w:top w:val="none" w:sz="0" w:space="0" w:color="auto"/>
        <w:left w:val="none" w:sz="0" w:space="0" w:color="auto"/>
        <w:bottom w:val="none" w:sz="0" w:space="0" w:color="auto"/>
        <w:right w:val="none" w:sz="0" w:space="0" w:color="auto"/>
      </w:divBdr>
    </w:div>
    <w:div w:id="1325740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KeeneR@duvalschools.org" TargetMode="External"/><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4674928E38146F4387709D584FCA7E0F" ma:contentTypeVersion="16" ma:contentTypeDescription="Create a new document." ma:contentTypeScope="" ma:versionID="ea3d4eb552522bf828753aaf0772cad2">
  <xsd:schema xmlns:xsd="http://www.w3.org/2001/XMLSchema" xmlns:xs="http://www.w3.org/2001/XMLSchema" xmlns:p="http://schemas.microsoft.com/office/2006/metadata/properties" xmlns:ns3="411b22d4-aa6c-4c33-a8ce-cc93b60c78da" xmlns:ns4="9dd26a7a-8a77-4196-9a9f-3780e7d4cc98" targetNamespace="http://schemas.microsoft.com/office/2006/metadata/properties" ma:root="true" ma:fieldsID="f7accf80d936b144454463c2be1c30cc" ns3:_="" ns4:_="">
    <xsd:import namespace="411b22d4-aa6c-4c33-a8ce-cc93b60c78da"/>
    <xsd:import namespace="9dd26a7a-8a77-4196-9a9f-3780e7d4cc98"/>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OCR" minOccurs="0"/>
                <xsd:element ref="ns3:_activity" minOccurs="0"/>
                <xsd:element ref="ns3:MediaServiceDateTaken" minOccurs="0"/>
                <xsd:element ref="ns3:MediaServiceLocation"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11b22d4-aa6c-4c33-a8ce-cc93b60c78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dd26a7a-8a77-4196-9a9f-3780e7d4cc9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SharingHintHash" ma:index="17"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411b22d4-aa6c-4c33-a8ce-cc93b60c78da" xsi:nil="true"/>
  </documentManagement>
</p:properties>
</file>

<file path=customXml/itemProps1.xml><?xml version="1.0" encoding="utf-8"?>
<ds:datastoreItem xmlns:ds="http://schemas.openxmlformats.org/officeDocument/2006/customXml" ds:itemID="{058AB983-9BFA-4283-B394-4B50C0008B84}">
  <ds:schemaRefs>
    <ds:schemaRef ds:uri="http://schemas.openxmlformats.org/officeDocument/2006/bibliography"/>
  </ds:schemaRefs>
</ds:datastoreItem>
</file>

<file path=customXml/itemProps2.xml><?xml version="1.0" encoding="utf-8"?>
<ds:datastoreItem xmlns:ds="http://schemas.openxmlformats.org/officeDocument/2006/customXml" ds:itemID="{41D1B1B8-C714-4F33-BC1F-A22D17A93B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11b22d4-aa6c-4c33-a8ce-cc93b60c78da"/>
    <ds:schemaRef ds:uri="9dd26a7a-8a77-4196-9a9f-3780e7d4cc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623A2A-8B7F-459C-93F0-0996CDAF6979}">
  <ds:schemaRefs>
    <ds:schemaRef ds:uri="http://schemas.microsoft.com/sharepoint/v3/contenttype/forms"/>
  </ds:schemaRefs>
</ds:datastoreItem>
</file>

<file path=customXml/itemProps4.xml><?xml version="1.0" encoding="utf-8"?>
<ds:datastoreItem xmlns:ds="http://schemas.openxmlformats.org/officeDocument/2006/customXml" ds:itemID="{6F4EC8E6-9705-4D0D-85D3-F60F1D191C91}">
  <ds:schemaRefs>
    <ds:schemaRef ds:uri="411b22d4-aa6c-4c33-a8ce-cc93b60c78da"/>
    <ds:schemaRef ds:uri="http://purl.org/dc/terms/"/>
    <ds:schemaRef ds:uri="http://schemas.microsoft.com/office/2006/documentManagement/types"/>
    <ds:schemaRef ds:uri="http://schemas.openxmlformats.org/package/2006/metadata/core-properties"/>
    <ds:schemaRef ds:uri="http://schemas.microsoft.com/office/2006/metadata/properties"/>
    <ds:schemaRef ds:uri="http://purl.org/dc/elements/1.1/"/>
    <ds:schemaRef ds:uri="http://schemas.microsoft.com/office/infopath/2007/PartnerControls"/>
    <ds:schemaRef ds:uri="9dd26a7a-8a77-4196-9a9f-3780e7d4cc98"/>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4000</Words>
  <Characters>22804</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26751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Jason Snader</dc:creator>
  <cp:lastModifiedBy>Keene, Rachel E.</cp:lastModifiedBy>
  <cp:revision>2</cp:revision>
  <cp:lastPrinted>2019-08-14T17:45:00Z</cp:lastPrinted>
  <dcterms:created xsi:type="dcterms:W3CDTF">2024-08-06T20:43:00Z</dcterms:created>
  <dcterms:modified xsi:type="dcterms:W3CDTF">2024-08-06T20:43:00Z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0x0101004674928E38146F4387709D584FCA7E0F</vt:lpwstr>
  </property>
</Properties>
</file>